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9.png" ContentType="image/png"/>
  <Override PartName="/word/media/image10.gif" ContentType="image/gif"/>
  <Override PartName="/word/media/image17.gif" ContentType="image/gif"/>
  <Override PartName="/word/media/image16.gif" ContentType="image/gif"/>
  <Override PartName="/word/media/image6.jpeg" ContentType="image/jpeg"/>
  <Override PartName="/word/media/image22.jpeg" ContentType="image/jpeg"/>
  <Override PartName="/word/media/image18.gif" ContentType="image/gif"/>
  <Override PartName="/word/media/image40.png" ContentType="image/png"/>
  <Override PartName="/word/media/image15.jpeg" ContentType="image/jpeg"/>
  <Override PartName="/word/media/image31.png" ContentType="image/png"/>
  <Override PartName="/word/media/image41.jpeg" ContentType="image/jpeg"/>
  <Override PartName="/word/media/image13.jpeg" ContentType="image/jpeg"/>
  <Override PartName="/word/media/image43.jpeg" ContentType="image/jpeg"/>
  <Override PartName="/word/media/image12.gif" ContentType="image/gif"/>
  <Override PartName="/word/media/image37.jpeg" ContentType="image/jpeg"/>
  <Override PartName="/word/media/image42.jpeg" ContentType="image/jpeg"/>
  <Override PartName="/word/media/image11.gif" ContentType="image/gif"/>
  <Override PartName="/word/media/image2.gif" ContentType="image/gif"/>
  <Override PartName="/word/media/image14.jpeg" ContentType="image/jpeg"/>
  <Override PartName="/word/media/image21.png" ContentType="image/png"/>
  <Override PartName="/word/media/image3.gif" ContentType="image/gif"/>
  <Override PartName="/word/media/image20.jpeg" ContentType="image/jpeg"/>
  <Override PartName="/word/media/image4.gif" ContentType="image/gif"/>
  <Override PartName="/word/media/image1.png" ContentType="image/png"/>
  <Override PartName="/word/media/image30.jpeg" ContentType="image/jpeg"/>
  <Override PartName="/word/media/image29.jpeg" ContentType="image/jpeg"/>
  <Override PartName="/word/media/image32.jpeg" ContentType="image/jpeg"/>
  <Override PartName="/word/media/image35.jpeg" ContentType="image/jpeg"/>
  <Override PartName="/word/media/image44.png" ContentType="image/png"/>
  <Override PartName="/word/media/image36.jpeg" ContentType="image/jpeg"/>
  <Override PartName="/word/media/image27.gif" ContentType="image/gif"/>
  <Override PartName="/word/media/image46.jpeg" ContentType="image/jpeg"/>
  <Override PartName="/word/media/image38.jpeg" ContentType="image/jpeg"/>
  <Override PartName="/word/media/image45.png" ContentType="image/png"/>
  <Override PartName="/word/media/image34.jpeg" ContentType="image/jpeg"/>
  <Override PartName="/word/media/image39.jpeg" ContentType="image/jpeg"/>
  <Override PartName="/word/media/image28.gif" ContentType="image/gif"/>
  <Override PartName="/word/media/image5.png" ContentType="image/png"/>
  <Override PartName="/word/media/image33.jpeg" ContentType="image/jpeg"/>
  <Override PartName="/word/media/image25.gif" ContentType="image/gif"/>
  <Override PartName="/word/media/image9.gif" ContentType="image/gif"/>
  <Override PartName="/word/media/image7.jpeg" ContentType="image/jpeg"/>
  <Override PartName="/word/media/image26.gif" ContentType="image/gif"/>
  <Override PartName="/word/media/image23.jpeg" ContentType="image/jpeg"/>
  <Override PartName="/word/media/image24.jpeg" ContentType="image/jpeg"/>
  <Override PartName="/word/media/image8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Диагностическая работа по окружающему миру 2-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4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Диагностическая работа по окружающему миру 2класс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</w:r>
    </w:p>
    <w:tbl>
      <w:tblPr>
        <w:tblW w:w="6739" w:type="dxa"/>
        <w:jc w:val="left"/>
        <w:tblInd w:w="0" w:type="dxa"/>
        <w:tblCellMar>
          <w:top w:w="108" w:type="dxa"/>
          <w:left w:w="108" w:type="dxa"/>
          <w:bottom w:w="108" w:type="dxa"/>
          <w:right w:w="108" w:type="dxa"/>
        </w:tblCellMar>
        <w:tblLook w:val="04a0" w:noVBand="1" w:noHBand="0" w:lastColumn="0" w:firstColumn="1" w:lastRow="0" w:firstRow="1"/>
      </w:tblPr>
      <w:tblGrid>
        <w:gridCol w:w="1756"/>
        <w:gridCol w:w="1152"/>
        <w:gridCol w:w="1915"/>
        <w:gridCol w:w="1915"/>
      </w:tblGrid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Уровни сложности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 балл за задания данного уровня сложности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</w:t>
            </w:r>
          </w:p>
        </w:tc>
      </w:tr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62 %</w:t>
            </w:r>
          </w:p>
        </w:tc>
      </w:tr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38 %</w:t>
            </w:r>
          </w:p>
        </w:tc>
      </w:tr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100 %</w:t>
            </w:r>
          </w:p>
        </w:tc>
      </w:tr>
    </w:tbl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  <w:t>Максимальное количество баллов за работу – 21.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  <w:t>“</w:t>
      </w:r>
      <w:r>
        <w:rPr>
          <w:color w:val="000000"/>
        </w:rPr>
        <w:t>5” –20 – 21 б.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  <w:t>“</w:t>
      </w:r>
      <w:r>
        <w:rPr>
          <w:color w:val="000000"/>
        </w:rPr>
        <w:t>4” - 15 – 19 б.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  <w:t>“</w:t>
      </w:r>
      <w:r>
        <w:rPr>
          <w:color w:val="000000"/>
        </w:rPr>
        <w:t>3” - 11 – 14 б.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  <w:t>“</w:t>
      </w:r>
      <w:r>
        <w:rPr>
          <w:color w:val="000000"/>
        </w:rPr>
        <w:t>2” –10 и ниже б.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             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Фамилия, имя _________________________________ класс 2 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 выполнение работы отводится 35 минут.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работе тебе встретятся разные задания. В некоторых заданиях нужно будет выбрать один ответ из нескольких предложенных. Поставь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в окошечко, которое стоит рядом с ответом, который ты считаешь верным. В некоторых заданиях потребуется выбрать несколько верных ответов или записать свой ответ. Внимательно читай текст заданий.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еще раз попробовать выполнить пропущенные задания.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Если ты ошибся и хочешь исправить свой ответ, то зачеркни его и обведи или запиши тот ответ, который ты считаешь верным.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Желаем успеха!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Подчеркни явление природы.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а) снег           б) река   в) гора г) камень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2.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Страна, в которой мы живём, называется ______________________.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Столица нашей Родины называется _________________________ 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3.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Какого транспорта нет в селе? Подчеркни.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а) автобус          б) троллейбус        в) автомобиль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4 Балл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Животные, тело которых покрыто шерстью, называются__________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5.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Заполни пропуск в цепочке питания: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Жёлудь дуба - ________________ - лиса.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6. Балл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Как называется профессия человека, изображённого на рисунке? Напиши.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3655060" cy="2562225"/>
            <wp:effectExtent l="0" t="0" r="0" b="0"/>
            <wp:docPr id="1" name="Рисунок 7" descr="t159299512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t1592995128ab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7. Балл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Укажи цифрами правильную последовательность зимних месяцев.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23825" cy="123825"/>
            <wp:effectExtent l="0" t="0" r="0" b="0"/>
            <wp:docPr id="2" name="Рисунок 9" descr="t1592995128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t1592995128ac.gif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январь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23825" cy="123825"/>
            <wp:effectExtent l="0" t="0" r="0" b="0"/>
            <wp:docPr id="3" name="Рисунок 10" descr="t1592995128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t1592995128ad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декабрь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23825" cy="123825"/>
            <wp:effectExtent l="0" t="0" r="0" b="0"/>
            <wp:docPr id="4" name="Рисунок 11" descr="t1592995128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t1592995128ac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февраль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8. Балл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 какому врачу ты обратишься, если твой домашний питомец заболел? Подчеркни.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а) педиатр б) ветеринар в) терапевт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9.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Отметь знаком «v» горную породу, которая состоит из кварца, слюды и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полевого шпата.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514475" cy="1038225"/>
            <wp:effectExtent l="0" t="0" r="0" b="0"/>
            <wp:docPr id="5" name="Рисунок 14" descr="t159299512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t1592995128a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76350" cy="1017270"/>
            <wp:effectExtent l="0" t="0" r="0" b="0"/>
            <wp:docPr id="6" name="Рисунок 15" descr="t159299512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 descr="t1592995128a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600200" cy="1060450"/>
            <wp:effectExtent l="0" t="0" r="0" b="0"/>
            <wp:docPr id="7" name="Рисунок 16" descr="t1592995128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 descr="t1592995128a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76500" cy="1142365"/>
            <wp:effectExtent l="0" t="0" r="0" b="0"/>
            <wp:docPr id="8" name="Рисунок 17" descr="t1592995128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 descr="t1592995128a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кремень гранит песок известняк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42875" cy="133350"/>
            <wp:effectExtent l="0" t="0" r="0" b="0"/>
            <wp:docPr id="9" name="Рисунок 18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2875" cy="133350"/>
            <wp:effectExtent l="0" t="0" r="0" b="0"/>
            <wp:docPr id="10" name="Рисунок 19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2875" cy="133350"/>
            <wp:effectExtent l="0" t="0" r="0" b="0"/>
            <wp:docPr id="11" name="Рисунок 20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0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2875" cy="133350"/>
            <wp:effectExtent l="0" t="0" r="0" b="0"/>
            <wp:docPr id="12" name="Рисунок 21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1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10. Балл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 какой группе животных относятся жабы и лягушки? Подчеркни.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а) земноводные б) пресмыкающиеся в) звери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11.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Что не относится к предметам личной гигиены? Отметь «v».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762125" cy="1767840"/>
            <wp:effectExtent l="0" t="0" r="0" b="0"/>
            <wp:docPr id="13" name="Рисунок 24" descr="t1592995128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4" descr="t1592995128a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33600" cy="1388110"/>
            <wp:effectExtent l="0" t="0" r="0" b="0"/>
            <wp:docPr id="14" name="Рисунок 25" descr="t1592995128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5" descr="t1592995128aj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79905" cy="1095375"/>
            <wp:effectExtent l="0" t="0" r="0" b="0"/>
            <wp:docPr id="15" name="Рисунок 26" descr="t1592995128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6" descr="t1592995128a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5250" cy="95250"/>
            <wp:effectExtent l="0" t="0" r="0" b="0"/>
            <wp:docPr id="16" name="Рисунок 27" descr="t1592995128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7" descr="t1592995128al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5250" cy="95250"/>
            <wp:effectExtent l="0" t="0" r="0" b="0"/>
            <wp:docPr id="17" name="Рисунок 28" descr="t1592995128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8" descr="t1592995128al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5250" cy="95250"/>
            <wp:effectExtent l="0" t="0" r="0" b="0"/>
            <wp:docPr id="18" name="Рисунок 29" descr="t1592995128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9" descr="t1592995128al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12.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Напиши, как называется дорожный знак.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2705100" cy="1082040"/>
            <wp:effectExtent l="0" t="0" r="0" b="0"/>
            <wp:docPr id="19" name="Рисунок 31" descr="t1592995128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1" descr="t1592995128a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Дополнительные задания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13.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Напиши правило друзей природы.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3390900" cy="2571750"/>
            <wp:effectExtent l="0" t="0" r="0" b="0"/>
            <wp:docPr id="20" name="Рисунок 33" descr="t1592995128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3" descr="t1592995128a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14.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Отметь знаком «v» предметы, которые сделаны из древесины.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995680" cy="1066800"/>
            <wp:effectExtent l="0" t="0" r="0" b="0"/>
            <wp:docPr id="21" name="Рисунок 35" descr="t159299512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5" descr="t1592995128a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81150" cy="1184910"/>
            <wp:effectExtent l="0" t="0" r="0" b="0"/>
            <wp:docPr id="22" name="Рисунок 36" descr="t1592995128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6" descr="t1592995128aq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829050" cy="2711450"/>
            <wp:effectExtent l="0" t="0" r="0" b="0"/>
            <wp:docPr id="23" name="Рисунок 37" descr="t1592995128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7" descr="t1592995128a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85900" cy="1485900"/>
            <wp:effectExtent l="0" t="0" r="0" b="0"/>
            <wp:docPr id="24" name="Рисунок 38" descr="t1592995128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8" descr="t1592995128a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стул ножницы шапка тетради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42875" cy="133350"/>
            <wp:effectExtent l="0" t="0" r="0" b="0"/>
            <wp:docPr id="25" name="Рисунок 39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9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2875" cy="133350"/>
            <wp:effectExtent l="0" t="0" r="0" b="0"/>
            <wp:docPr id="26" name="Рисунок 40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0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2875" cy="133350"/>
            <wp:effectExtent l="0" t="0" r="0" b="0"/>
            <wp:docPr id="27" name="Рисунок 41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1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2875" cy="133350"/>
            <wp:effectExtent l="0" t="0" r="0" b="0"/>
            <wp:docPr id="28" name="Рисунок 42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2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15.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Запиши растения по группам: дуб, сирень, василёк, подорожник, малина, рябина.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tbl>
      <w:tblPr>
        <w:tblW w:w="3586" w:type="dxa"/>
        <w:jc w:val="left"/>
        <w:tblInd w:w="0" w:type="dxa"/>
        <w:tblCellMar>
          <w:top w:w="0" w:type="dxa"/>
          <w:left w:w="113" w:type="dxa"/>
          <w:bottom w:w="0" w:type="dxa"/>
          <w:right w:w="113" w:type="dxa"/>
        </w:tblCellMar>
        <w:tblLook w:val="04a0" w:noVBand="1" w:noHBand="0" w:lastColumn="0" w:firstColumn="1" w:lastRow="0" w:firstRow="1"/>
      </w:tblPr>
      <w:tblGrid>
        <w:gridCol w:w="949"/>
        <w:gridCol w:w="1505"/>
        <w:gridCol w:w="1132"/>
      </w:tblGrid>
      <w:tr>
        <w:trPr>
          <w:trHeight w:val="165" w:hRule="atLeast"/>
        </w:trPr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Травы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Кустарники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Деревья</w:t>
            </w:r>
          </w:p>
        </w:tc>
      </w:tr>
      <w:tr>
        <w:trPr>
          <w:trHeight w:val="180" w:hRule="exact"/>
        </w:trPr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65" w:hRule="exact"/>
        </w:trPr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16. Балл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Найди пятый «лишний». Подчеркни.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а) корова    б) курица    в) волк    г) кролик    д) коза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Объясни свой выбор: _______________________________________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 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ОТВЕТЫ.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Задания базового уровня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 Задание. Подчеркнуть явление природы.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а) снег.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2 Задание. Написать название нашей Родины, её столицы.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Россия, Москва.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2 балла (за каждый правильный ответ – 1 балл);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3Задание. Подчеркнуть транспорт, которого нет в селе.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б) троллейбус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4 Задание. Написать название группы животных, тело которых покрыто шерстью.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звери</w:t>
      </w:r>
      <w:r>
        <w:rPr>
          <w:rFonts w:eastAsia="Times New Roman" w:cs="Times New Roman" w:ascii="Times New Roman" w:hAnsi="Times New Roman"/>
          <w:color w:val="C00000"/>
          <w:sz w:val="24"/>
          <w:szCs w:val="24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5 Задание. Вставить пропущенное слово в цепи питания.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 </w:t>
      </w:r>
      <w:r>
        <w:rPr>
          <w:rFonts w:eastAsia="Times New Roman" w:cs="Times New Roman" w:ascii="Times New Roman" w:hAnsi="Times New Roman"/>
          <w:color w:val="0D0D0D"/>
          <w:sz w:val="24"/>
          <w:szCs w:val="24"/>
          <w:lang w:eastAsia="ru-RU"/>
        </w:rPr>
        <w:t>Зерно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–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мышь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-лиса.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неверно– 0 баллов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6 Задание. По картинке определить профессию людей. Написать название профессии.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учитель.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7 Задание. Указать цифрами правильную последовательность зимних месяцев.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 январь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 декабрь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 февраль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8 Задание. Подчеркнуть название врача, к которому нужно обратиться, если заболел домашний питомец.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б) ветеринар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9 Задание. Отметить полезное ископаемое, которое состоит из слюды, полевого шпата и кварца.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676400" cy="1339850"/>
            <wp:effectExtent l="0" t="0" r="0" b="0"/>
            <wp:docPr id="29" name="Рисунок 45" descr="t1592995128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5" descr="t1592995128au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гранит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10 Задание. Подчеркнуть, к какой группе животных относятся жабы и лягушки.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б) земноводные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11 Задание. Отметить, что не относится к предметам личной гигиены.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2019300" cy="2019300"/>
            <wp:effectExtent l="0" t="0" r="0" b="0"/>
            <wp:docPr id="30" name="Рисунок 46" descr="t1592995128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6" descr="t1592995128a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неверно– 0 баллов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12 Задание. Написать обозначение дорожного знака.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 Пешеходный переход.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1 балл;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неверно – 0 баллов.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Задания повышенного уровня.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13 Задание. Написать правило друзей природы.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 Вариант: Нельзя рвать цветы.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2 балла;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 выполнил, правило не соответствует знаку, смысл написанного непонятен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14 Задание.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Отметить предметы, которые сделаны из древесины.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466850" cy="1573530"/>
            <wp:effectExtent l="0" t="0" r="0" b="0"/>
            <wp:docPr id="31" name="Рисунок 47" descr="t1592995128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47" descr="t1592995128aw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85900" cy="1485900"/>
            <wp:effectExtent l="0" t="0" r="0" b="0"/>
            <wp:docPr id="32" name="Рисунок 48" descr="t1592995128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8" descr="t1592995128a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стул тетрадь</w:t>
      </w:r>
      <w:bookmarkStart w:id="0" w:name="_GoBack"/>
      <w:bookmarkEnd w:id="0"/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– 2 балла;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допустил 1-2 ошибки–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15 Задание.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Записать растения: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берёза, сирень, ромашка, подорожник, малина, рябина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в таблицу по группам.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Правильный ответ: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tbl>
      <w:tblPr>
        <w:tblW w:w="4383" w:type="dxa"/>
        <w:jc w:val="left"/>
        <w:tblInd w:w="0" w:type="dxa"/>
        <w:tblCellMar>
          <w:top w:w="0" w:type="dxa"/>
          <w:left w:w="113" w:type="dxa"/>
          <w:bottom w:w="0" w:type="dxa"/>
          <w:right w:w="113" w:type="dxa"/>
        </w:tblCellMar>
        <w:tblLook w:val="04a0" w:noVBand="1" w:noHBand="0" w:lastColumn="0" w:firstColumn="1" w:lastRow="0" w:firstRow="1"/>
      </w:tblPr>
      <w:tblGrid>
        <w:gridCol w:w="1570"/>
        <w:gridCol w:w="1612"/>
        <w:gridCol w:w="1201"/>
      </w:tblGrid>
      <w:tr>
        <w:trPr>
          <w:trHeight w:val="165" w:hRule="atLeast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Травы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Кустарники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Деревья</w:t>
            </w:r>
          </w:p>
        </w:tc>
      </w:tr>
      <w:tr>
        <w:trPr>
          <w:trHeight w:val="180" w:hRule="atLeast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василёк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малина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дуб</w:t>
            </w:r>
          </w:p>
        </w:tc>
      </w:tr>
      <w:tr>
        <w:trPr>
          <w:trHeight w:val="165" w:hRule="atLeast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подорожник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сирень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рябина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- 2 балла;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допустил 1-2 ошибки – 1 балл.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допустил более 2 ошибок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16 Задание. Найти «лишнее» слово и подчеркнуть его. Обосновать свой выбор.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Правильный ответ: в) медведь. Ответ: </w:t>
      </w:r>
      <w:r>
        <w:rPr>
          <w:rFonts w:eastAsia="Times New Roman" w:cs="Times New Roman" w:ascii="Times New Roman" w:hAnsi="Times New Roman"/>
          <w:color w:val="0D0D0D"/>
          <w:sz w:val="24"/>
          <w:szCs w:val="24"/>
          <w:lang w:eastAsia="ru-RU"/>
        </w:rPr>
        <w:t>Медведь – это дикое животное.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верно нашёл «лишнее» слово – 1 балл; полностью обосновал свой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ответ – 1 балл; итого – 2 балла;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 выполнил, неправильно нашёл «лишнее» слово – 0 баллов.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Диагностическая работа по окружающему миру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3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Фамилия, имя ___________________________________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№1.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Главный город региона, в котором ты живёшь, называется _________________.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№2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Подчеркни, что из перечисленного не является органом человека.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сердце 2) лёгкие 3) голова 4) печень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№3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Определи, к какой группе растений относится кабачок? Подчеркни.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 водорослям.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 папоротникам.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 хвойным растениям.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 цветковым растениям.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№4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Подбери к началу каждой фразы соответствующее продолжение. Соедини стрелками.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Начало фразы                                                                       Продолжение фразы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Если Света быстро запоминает стихи,                                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как воображение.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то мы говорим о такой ступени познания мира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 xml:space="preserve">,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Если Света сочиняет стихи, то мы говорим                        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как память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о такой ступени познания мира,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№5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Подчеркни только то, что относится к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свойствам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воздуха.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Расширяется при нагревании, нуждается в охране, прозрачный, вкусны, холодный.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№6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Заполни пропуск в схеме: икринка - личинка -______________ - взрослая рыба.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№7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Составь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цепь питания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 тюлень, рыба, водоросли. Заполни пропуски.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№8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Соедини линиями органы чувств и их функции: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Уши                                               орган вкуса.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Нос                                                орган осязания.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Кожа                                             орган слуха.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Язык                                             орган обоняния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inline distT="0" distB="0" distL="0" distR="0" wp14:anchorId="700F701A">
                <wp:extent cx="305435" cy="305435"/>
                <wp:effectExtent l="0" t="0" r="0" b="0"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700F701A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№9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Что значит вести здоровый образ жизни?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Ребята ответили так. Выбери правильные ответы. Подчеркни.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Коля сказал: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«Это значит поменьше трудиться и двигаться, побольше отдыхать».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Вадим сказал: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«Это значит соблюдать чистоту, питаться разнообразной пищей, сочетать труд и отдых».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Ульяна сказала: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«Это значит есть больше сладостей и не тратить силы».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Никита сказал: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«Это значит заниматься физкультурой и не иметь вредных привычек».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№10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Варвара принесла с прогулки небольшой комок снега, положила на блюдце и поставила на подоконник над батареей. Несколько дней она вела наблюдения.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Какой вывод могла сделать Варвара в результате этого опыта?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bookmarkStart w:id="1" w:name="_GoBack1"/>
      <w:bookmarkEnd w:id="1"/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Отметь «галочкой» правильный ответ.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 нагревании вода расширяется.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 нагревании вода из твёрдого состояния переходит в жидкое, а затем испаряется.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 нагревании любое твёрдое вещество становится жидким.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№11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Определи животное по его пище. Впиши в таблицу названия животных из списка.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Лиса, ласточка, кабан, лось.</w:t>
      </w:r>
    </w:p>
    <w:tbl>
      <w:tblPr>
        <w:tblW w:w="849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867"/>
        <w:gridCol w:w="6629"/>
      </w:tblGrid>
      <w:tr>
        <w:trPr/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Пища животных</w:t>
            </w:r>
          </w:p>
        </w:tc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Название животных</w:t>
            </w:r>
          </w:p>
        </w:tc>
      </w:tr>
      <w:tr>
        <w:trPr/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Веточки, листья, кора</w:t>
            </w:r>
          </w:p>
        </w:tc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Мыши</w:t>
            </w:r>
          </w:p>
        </w:tc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Любая растительность и животная пища</w:t>
            </w:r>
          </w:p>
        </w:tc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№12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Найди цепочку развития растения из семени. Подчеркни правильный вариант ответа.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Стебелёк – корешок – цветки – листочки - плоды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Корешок – стебелёк – листочки – цветки - плоды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Корешок – листочки – стебелёк – цветки - плоды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№13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Как используют полезные ископаемые: нефть, песок, уголь, известняк, глина.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Заполни таблицу, запиши соответствующие названия.</w:t>
      </w:r>
    </w:p>
    <w:tbl>
      <w:tblPr>
        <w:tblW w:w="70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54"/>
        <w:gridCol w:w="5125"/>
      </w:tblGrid>
      <w:tr>
        <w:trPr/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Полезное ископаемое</w:t>
            </w:r>
          </w:p>
        </w:tc>
      </w:tr>
      <w:tr>
        <w:trPr/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Используют как топливо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Используют в строительстве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№14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F0F0F"/>
          <w:sz w:val="24"/>
          <w:szCs w:val="24"/>
          <w:lang w:eastAsia="ru-RU"/>
        </w:rPr>
        <w:t>Прочитай примеры связей в окружающем мире. Подчеркни только те, которые относятся к связям между живой и неживой природой.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F0F0F"/>
          <w:sz w:val="24"/>
          <w:szCs w:val="24"/>
          <w:lang w:eastAsia="ru-RU"/>
        </w:rPr>
        <w:t>Из земли прорастает росток, корова ест траву на лугу, дети купаются в речке, пчела опылят цветки.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№15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Что нужно растениям для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питания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? Подчеркни.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Вода, углекислый газ, кислород, солнце, минеральные соли.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№16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Напиши, как называется дорожный знак.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 17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Что такое заповедник?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Ответ:____________________________________________________________________________________________________________________________________________________________________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Дополнительные задания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inline distT="0" distB="0" distL="0" distR="0" wp14:anchorId="54ABB0FE">
                <wp:extent cx="305435" cy="305435"/>
                <wp:effectExtent l="0" t="0" r="0" b="0"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54ABB0F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18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Как называется профессия человека, который управляет этой машиной?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inline distT="0" distB="0" distL="0" distR="0" wp14:anchorId="59B1E533">
                <wp:extent cx="305435" cy="305435"/>
                <wp:effectExtent l="0" t="0" r="0" b="0"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59B1E533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Напиши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кратко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, какую работу он выполняет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 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№19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Подчеркни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лишнее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слово в каждом столбике.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DD86E77">
                <wp:extent cx="305435" cy="305435"/>
                <wp:effectExtent l="0" t="0" r="0" b="0"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1DD86E77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12842E">
                <wp:extent cx="305435" cy="305435"/>
                <wp:effectExtent l="0" t="0" r="0" b="0"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1312842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осина паук воробей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корова муравей енот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ежевика пчела акула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яблоня кузнечик  дуб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№20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Перечисли все органы, которые составляют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дыхательную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систему человека, в порядке сверху вниз. ____________________________________________________________________________________________________________________________________________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Вставь пропущенные слова.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Дыхательная система обеспечивает организм человека ___________________, помогает удалять из организма _________________________________________.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inline distT="0" distB="0" distL="0" distR="0" wp14:anchorId="0478FBF1">
                <wp:extent cx="305435" cy="305435"/>
                <wp:effectExtent l="0" t="0" r="0" b="0"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0478FBF1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№21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Приведи по одному примеру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природных явлений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, при которых вода переходит: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Из жидкого состояния в твёрдое________________________________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Из жидкого состояния в газообразное___________________________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inline distT="0" distB="0" distL="0" distR="0" wp14:anchorId="3065FD7B">
                <wp:extent cx="305435" cy="305435"/>
                <wp:effectExtent l="0" t="0" r="0" b="0"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3065FD7B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№22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Соотнесите действия людей и соответствующие им результаты. Заполните таблицу.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tbl>
      <w:tblPr>
        <w:tblW w:w="83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64"/>
        <w:gridCol w:w="2601"/>
        <w:gridCol w:w="396"/>
        <w:gridCol w:w="4894"/>
      </w:tblGrid>
      <w:tr>
        <w:trPr/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Действия людей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</w:tc>
      </w:tr>
      <w:tr>
        <w:trPr/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Сбрасывание предприятиями отравленных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отходов в реки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Земля отравляется, становится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безжизненной</w:t>
            </w:r>
          </w:p>
        </w:tc>
      </w:tr>
      <w:tr>
        <w:trPr/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Строительство городов, автодорог, добыча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полезных ископаемых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Лишает животных дома, обрекая их на гибель</w:t>
            </w:r>
          </w:p>
        </w:tc>
      </w:tr>
      <w:tr>
        <w:trPr/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Образование несанкционированных свалок в лесу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Угарный газ выхлопов автомобилей заполняет дыхательные пути, вызывает отравления организма человека</w:t>
            </w:r>
          </w:p>
        </w:tc>
      </w:tr>
      <w:tr>
        <w:trPr/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Увеличение на дорогах числа автотранспорта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Уменьшение запасов пресной воды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tbl>
      <w:tblPr>
        <w:tblW w:w="174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64"/>
        <w:gridCol w:w="414"/>
        <w:gridCol w:w="438"/>
        <w:gridCol w:w="429"/>
      </w:tblGrid>
      <w:tr>
        <w:trPr/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>
        <w:trPr/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Ответы</w:t>
      </w:r>
    </w:p>
    <w:tbl>
      <w:tblPr>
        <w:tblW w:w="878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31"/>
        <w:gridCol w:w="4139"/>
        <w:gridCol w:w="4111"/>
      </w:tblGrid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Правильный ответ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Самара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Голова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 цветковым растениям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Запоминает стихи – память, сочиняет стихи – воображение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1(даны два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 нагревании расширяется, прозрачный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1(даны два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Малёк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Водоросли – рыба – тюлень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Слух – уши, обоняние - нос, осязание - кожа ,вкус- язык.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1(даны четыре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Правильно сказали Вадим и Никита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(даны два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Веточки – лось, насекомые – ласточка, лиса – мышь, растительность и животная пища – кабан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1(даны четыре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Корешок – стебелёк – листочки – цветки - плоды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Топливо – нефть, уголь; строительство – песок, известняк, глина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1(даны четыре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F0F0F"/>
                <w:sz w:val="24"/>
                <w:szCs w:val="24"/>
                <w:lang w:eastAsia="ru-RU"/>
              </w:rPr>
              <w:t>Из земли прорастает росток, дети купаются в речке.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1(даны два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F0F0F"/>
                <w:sz w:val="24"/>
                <w:szCs w:val="24"/>
                <w:lang w:eastAsia="ru-RU"/>
              </w:rPr>
              <w:t>Вода, углекислый газ, солнце, минеральные соли.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1(даны четыре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(допущена хотя бы одна ошибка)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F0F0F"/>
                <w:sz w:val="24"/>
                <w:szCs w:val="24"/>
                <w:lang w:eastAsia="ru-RU"/>
              </w:rPr>
              <w:t>«Пешеходный переход», «Зебра».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3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Это участок земли, на котором сохраняется в естественном состоянии весь его природный комплекс. 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Заповедники закрыты для посещения туристами.</w:t>
            </w:r>
          </w:p>
        </w:tc>
        <w:tc>
          <w:tcPr>
            <w:tcW w:w="411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 (раскрыт смысл определения)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(определение дано неточно)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(определение дано неверно, допущены существенные ошибки)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Комбайнер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Комбайнер - человек, управляющий комбайном. Комбайнер обеспечивает всю страну хлебом, он занимается уборкой пшеницы и других культур.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(дан хотя бы один правильный ответ)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Корова, паук, дуб.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 (даны три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(допущена одна ошибка)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(допущено две и более ошибки)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Носовая полость, трахея, бронхи и легкие.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Дыхательная система обеспечивает организм человека кислородом, помогает удалять из организма углекислый газ.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(все органы перечислены по порядку)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(порядок нарушен или орган пропущен)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Зимой вода в реке замерзает (Снег, град)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Летом в жару на реке испаряется вода (Туман, облака, тучи, водяной пар)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(дан хотя бы один правильный ответ)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1(дан хотя бы один правильный ответ)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 - 4, Б – 2, В – 1, Г - 3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2(даны четыре правильных ответа)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(допущены одна или две ошибки)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(допущено 3 и более ошибок)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tbl>
      <w:tblPr>
        <w:tblW w:w="6739" w:type="dxa"/>
        <w:jc w:val="left"/>
        <w:tblInd w:w="0" w:type="dxa"/>
        <w:tblCellMar>
          <w:top w:w="108" w:type="dxa"/>
          <w:left w:w="108" w:type="dxa"/>
          <w:bottom w:w="108" w:type="dxa"/>
          <w:right w:w="108" w:type="dxa"/>
        </w:tblCellMar>
        <w:tblLook w:val="04a0" w:noVBand="1" w:noHBand="0" w:lastColumn="0" w:firstColumn="1" w:lastRow="0" w:firstRow="1"/>
      </w:tblPr>
      <w:tblGrid>
        <w:gridCol w:w="1756"/>
        <w:gridCol w:w="1152"/>
        <w:gridCol w:w="1915"/>
        <w:gridCol w:w="1915"/>
      </w:tblGrid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Уровни сложности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Максимальный балл за задания данного уровня сложности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</w:t>
            </w:r>
          </w:p>
        </w:tc>
      </w:tr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63 %</w:t>
            </w:r>
          </w:p>
        </w:tc>
      </w:tr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37 %</w:t>
            </w:r>
          </w:p>
        </w:tc>
      </w:tr>
      <w:tr>
        <w:trPr/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100 %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="240"/>
        <w:rPr>
          <w:rFonts w:ascii="Verdana" w:hAnsi="Verdana" w:eastAsia="Times New Roman" w:cs="Times New Roman"/>
          <w:color w:val="000000"/>
          <w:sz w:val="20"/>
          <w:szCs w:val="20"/>
          <w:lang w:eastAsia="ru-RU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Максимальное количество баллов за работу – 28 баллов.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“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5” - 26 – 28 б.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“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4” - 21 – 25 б.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“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3” - 14 – 20 б.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“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2” - 13 б. и ниже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Диагностическая работа по окружающему миру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ru-RU"/>
        </w:rPr>
      </w:r>
    </w:p>
    <w:p>
      <w:pPr>
        <w:pStyle w:val="ListParagraph"/>
        <w:numPr>
          <w:ilvl w:val="0"/>
          <w:numId w:val="1"/>
        </w:numPr>
        <w:ind w:left="345" w:right="75" w:hanging="360"/>
        <w:rPr>
          <w:sz w:val="24"/>
          <w:szCs w:val="24"/>
        </w:rPr>
      </w:pPr>
      <w:r>
        <w:rPr>
          <w:sz w:val="24"/>
          <w:szCs w:val="24"/>
        </w:rPr>
        <w:t xml:space="preserve">Какая стрелка указывает на столицу нашей страны?  </w:t>
      </w:r>
    </w:p>
    <w:p>
      <w:pPr>
        <w:pStyle w:val="Normal"/>
        <w:spacing w:lineRule="auto" w:line="259" w:before="0" w:after="201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mc:AlternateContent>
          <mc:Choice Requires="wpg">
            <w:drawing>
              <wp:inline distT="0" distB="0" distL="0" distR="0" wp14:anchorId="46B82464">
                <wp:extent cx="5715635" cy="3130550"/>
                <wp:effectExtent l="0" t="0" r="0" b="0"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129840"/>
                        </a:xfrm>
                      </wpg:grpSpPr>
                      <pic:pic xmlns:pic="http://schemas.openxmlformats.org/drawingml/2006/picture">
                        <pic:nvPicPr>
                          <pic:cNvPr id="0" name="Picture 1532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715000" cy="104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534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1045080"/>
                            <a:ext cx="5715000" cy="104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1536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2090880"/>
                            <a:ext cx="5715000" cy="10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46.5pt;width:450pt;height:246.4pt" coordorigin="0,-4930" coordsize="9000,4928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1532" stroked="f" style="position:absolute;left:0;top:-4930;width:8999;height:1644;mso-position-vertical:top" type="shapetype_75">
                  <v:imagedata r:id="rId34" o:detectmouseclick="t"/>
                  <w10:wrap type="none"/>
                  <v:stroke color="#3465a4" joinstyle="round" endcap="flat"/>
                </v:shape>
                <v:shape id="shape_0" ID="Picture 1534" stroked="f" style="position:absolute;left:0;top:-3284;width:8999;height:1644;mso-position-vertical:top" type="shapetype_75">
                  <v:imagedata r:id="rId35" o:detectmouseclick="t"/>
                  <w10:wrap type="none"/>
                  <v:stroke color="#3465a4" joinstyle="round" endcap="flat"/>
                </v:shape>
                <v:shape id="shape_0" ID="Picture 1536" stroked="f" style="position:absolute;left:0;top:-1637;width:8999;height:1635;mso-position-vertical:top" type="shapetype_75">
                  <v:imagedata r:id="rId3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59" w:before="0" w:after="201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Ответ:________________</w:t>
      </w:r>
    </w:p>
    <w:p>
      <w:pPr>
        <w:pStyle w:val="ListParagraph"/>
        <w:numPr>
          <w:ilvl w:val="0"/>
          <w:numId w:val="1"/>
        </w:numPr>
        <w:spacing w:lineRule="auto" w:line="259" w:before="0" w:after="201"/>
        <w:ind w:left="345" w:right="0" w:hanging="36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Какие из указанных ниже достопримечательностей находятся в Москве? Запиши в ответе номера всех выбранных достопримечательностей</w:t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/>
        <mc:AlternateContent>
          <mc:Choice Requires="wpg">
            <w:drawing>
              <wp:inline distT="0" distB="0" distL="0" distR="0" wp14:anchorId="5F775D91">
                <wp:extent cx="5624195" cy="1855470"/>
                <wp:effectExtent l="0" t="0" r="0" b="0"/>
                <wp:docPr id="4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1854720"/>
                        </a:xfrm>
                      </wpg:grpSpPr>
                      <pic:pic xmlns:pic="http://schemas.openxmlformats.org/drawingml/2006/picture">
                        <pic:nvPicPr>
                          <pic:cNvPr id="3" name="Picture 1617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2791440" cy="175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92160" y="1604160"/>
                            <a:ext cx="590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620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2881080" y="0"/>
                            <a:ext cx="2742480" cy="176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46.1pt;width:442.8pt;height:146.1pt" coordorigin="0,-2922" coordsize="8856,2922">
                <v:shape id="shape_0" ID="Picture 1617" stroked="f" style="position:absolute;left:0;top:-2922;width:4395;height:2763;mso-position-vertical:top" type="shapetype_75">
                  <v:imagedata r:id="rId37" o:detectmouseclick="t"/>
                  <w10:wrap type="none"/>
                  <v:stroke color="#3465a4" joinstyle="round" endcap="flat"/>
                </v:shape>
                <v:rect id="shape_0" ID="Rectangle 1618" stroked="f" style="position:absolute;left:4397;top:-396;width:92;height:394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shape id="shape_0" ID="Picture 1620" stroked="f" style="position:absolute;left:4537;top:-2922;width:4318;height:2782;mso-position-vertical:top" type="shapetype_75">
                  <v:imagedata r:id="rId3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1)Русский музей                                                 2)Третьяковская галерея</w:t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/>
        <mc:AlternateContent>
          <mc:Choice Requires="wpg">
            <w:drawing>
              <wp:inline distT="0" distB="9525" distL="0" distR="0" wp14:anchorId="0C0C7442">
                <wp:extent cx="5624195" cy="1953260"/>
                <wp:effectExtent l="0" t="0" r="0" b="9525"/>
                <wp:docPr id="4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1952640"/>
                        </a:xfrm>
                      </wpg:grpSpPr>
                      <pic:pic xmlns:pic="http://schemas.openxmlformats.org/drawingml/2006/picture">
                        <pic:nvPicPr>
                          <pic:cNvPr id="5" name="Picture 1630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2769840" cy="185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70560" y="1720080"/>
                            <a:ext cx="59040" cy="2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633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2881080" y="0"/>
                            <a:ext cx="2742480" cy="18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54.55pt;width:442.8pt;height:153.75pt" coordorigin="0,-3091" coordsize="8856,3075">
                <v:shape id="shape_0" ID="Picture 1630" stroked="f" style="position:absolute;left:0;top:-3091;width:4361;height:2928;mso-position-vertical:top" type="shapetype_75">
                  <v:imagedata r:id="rId39" o:detectmouseclick="t"/>
                  <w10:wrap type="none"/>
                  <v:stroke color="#3465a4" joinstyle="round" endcap="flat"/>
                </v:shape>
                <v:rect id="shape_0" ID="Rectangle 1631" stroked="f" style="position:absolute;left:4363;top:-382;width:92;height:365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shape id="shape_0" ID="Picture 1633" stroked="f" style="position:absolute;left:4537;top:-3091;width:4318;height:2898;mso-position-vertical:top" type="shapetype_75">
                  <v:imagedata r:id="rId4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3)Царь-пушка                                                    4)Медный всадник</w:t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Ответ:__________________</w:t>
      </w:r>
    </w:p>
    <w:p>
      <w:pPr>
        <w:pStyle w:val="ListParagraph"/>
        <w:numPr>
          <w:ilvl w:val="0"/>
          <w:numId w:val="1"/>
        </w:numPr>
        <w:ind w:left="345" w:right="75" w:hanging="360"/>
        <w:rPr>
          <w:sz w:val="24"/>
          <w:szCs w:val="24"/>
        </w:rPr>
      </w:pPr>
      <w:r>
        <w:rPr>
          <w:sz w:val="24"/>
          <w:szCs w:val="24"/>
        </w:rPr>
        <w:t xml:space="preserve">Московский университет был основан в 1755 году. День подписания императрицей Елизаветой Петровной указа о создании университета ежегодно отмечается в университете в январе месяце. С 1940 года Московский университет носит имя М.В. Ломоносова.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В каком веке был основан Московский университет?  </w:t>
      </w:r>
    </w:p>
    <w:p>
      <w:pPr>
        <w:pStyle w:val="Normal"/>
        <w:numPr>
          <w:ilvl w:val="0"/>
          <w:numId w:val="2"/>
        </w:numPr>
        <w:ind w:left="426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в XVII веке </w:t>
      </w:r>
    </w:p>
    <w:p>
      <w:pPr>
        <w:pStyle w:val="Normal"/>
        <w:numPr>
          <w:ilvl w:val="0"/>
          <w:numId w:val="2"/>
        </w:numPr>
        <w:ind w:left="426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в XVIII веке </w:t>
      </w:r>
    </w:p>
    <w:p>
      <w:pPr>
        <w:pStyle w:val="Normal"/>
        <w:numPr>
          <w:ilvl w:val="0"/>
          <w:numId w:val="2"/>
        </w:numPr>
        <w:ind w:left="426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в XIIV веке </w:t>
      </w:r>
    </w:p>
    <w:p>
      <w:pPr>
        <w:pStyle w:val="Normal"/>
        <w:numPr>
          <w:ilvl w:val="0"/>
          <w:numId w:val="2"/>
        </w:numPr>
        <w:ind w:left="426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в XIX веке </w:t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Ответ:_________________</w:t>
      </w:r>
    </w:p>
    <w:p>
      <w:pPr>
        <w:pStyle w:val="ListParagraph"/>
        <w:spacing w:lineRule="auto" w:line="259" w:before="0" w:after="201"/>
        <w:ind w:left="345" w:right="0" w:hanging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"/>
        </w:numPr>
        <w:ind w:left="345" w:right="75" w:hanging="360"/>
        <w:rPr>
          <w:sz w:val="24"/>
          <w:szCs w:val="24"/>
        </w:rPr>
      </w:pPr>
      <w:r>
        <w:rPr>
          <w:sz w:val="24"/>
          <w:szCs w:val="24"/>
        </w:rPr>
        <w:t xml:space="preserve">Дополни текст правил безопасного поведения при встрече с кошками или собаками. Для каждого правила из левого столбца подбери нужные слова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для дополнения правила из второго столбца.  </w:t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59" w:before="0" w:after="176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center" w:pos="2612" w:leader="none"/>
        </w:tabs>
        <w:ind w:left="-15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ПРАВИЛА                                                                                       </w:t>
      </w:r>
    </w:p>
    <w:p>
      <w:pPr>
        <w:pStyle w:val="Normal"/>
        <w:ind w:left="383" w:right="75" w:hanging="398"/>
        <w:rPr>
          <w:sz w:val="24"/>
          <w:szCs w:val="24"/>
        </w:rPr>
      </w:pPr>
      <w:r>
        <w:rPr>
          <w:sz w:val="24"/>
          <w:szCs w:val="24"/>
        </w:rPr>
        <w:t xml:space="preserve">A) Ни в коем случае нельзя гладить незнакомых кошек и собак. Если в то время как кошка или собака _____________________ попытаться ее потрогать, то животное может оцарапать или укусить. </w:t>
      </w:r>
    </w:p>
    <w:p>
      <w:pPr>
        <w:pStyle w:val="Normal"/>
        <w:ind w:left="383" w:right="75" w:hanging="398"/>
        <w:rPr>
          <w:sz w:val="24"/>
          <w:szCs w:val="24"/>
        </w:rPr>
      </w:pPr>
      <w:r>
        <w:rPr>
          <w:sz w:val="24"/>
          <w:szCs w:val="24"/>
        </w:rPr>
        <w:t xml:space="preserve">Б) Если тебе встретилась незнакомая собака, и тебе стало немного боязно, нельзя пытаться ________________. </w:t>
      </w:r>
    </w:p>
    <w:p>
      <w:pPr>
        <w:pStyle w:val="Normal"/>
        <w:spacing w:lineRule="auto" w:line="259" w:before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tabs>
          <w:tab w:val="clear" w:pos="708"/>
          <w:tab w:val="center" w:pos="2178" w:leader="none"/>
        </w:tabs>
        <w:ind w:left="-15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СЛОВА </w:t>
      </w:r>
    </w:p>
    <w:p>
      <w:pPr>
        <w:pStyle w:val="Normal"/>
        <w:numPr>
          <w:ilvl w:val="0"/>
          <w:numId w:val="3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спит на обочине дороги </w:t>
      </w:r>
    </w:p>
    <w:p>
      <w:pPr>
        <w:pStyle w:val="Normal"/>
        <w:numPr>
          <w:ilvl w:val="0"/>
          <w:numId w:val="3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играет с хозяином </w:t>
      </w:r>
    </w:p>
    <w:p>
      <w:pPr>
        <w:pStyle w:val="Normal"/>
        <w:numPr>
          <w:ilvl w:val="0"/>
          <w:numId w:val="3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охраняет детенышей  </w:t>
      </w:r>
    </w:p>
    <w:p>
      <w:pPr>
        <w:pStyle w:val="Normal"/>
        <w:numPr>
          <w:ilvl w:val="0"/>
          <w:numId w:val="3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погладить собаку </w:t>
      </w:r>
    </w:p>
    <w:p>
      <w:pPr>
        <w:pStyle w:val="Normal"/>
        <w:numPr>
          <w:ilvl w:val="0"/>
          <w:numId w:val="3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убежать от собаки </w:t>
      </w:r>
    </w:p>
    <w:p>
      <w:pPr>
        <w:pStyle w:val="Normal"/>
        <w:ind w:left="388" w:right="75" w:hanging="0"/>
        <w:rPr>
          <w:sz w:val="24"/>
          <w:szCs w:val="24"/>
        </w:rPr>
      </w:pPr>
      <w:r>
        <w:rPr>
          <w:sz w:val="24"/>
          <w:szCs w:val="24"/>
        </w:rPr>
        <w:t>Запиши в ответе выбранные цифры под соответствующими буквами.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Ответ:</w:t>
      </w:r>
    </w:p>
    <w:tbl>
      <w:tblPr>
        <w:tblStyle w:val="a4"/>
        <w:tblW w:w="1418" w:type="dxa"/>
        <w:jc w:val="left"/>
        <w:tblInd w:w="1696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09"/>
        <w:gridCol w:w="708"/>
      </w:tblGrid>
      <w:tr>
        <w:trPr/>
        <w:tc>
          <w:tcPr>
            <w:tcW w:w="709" w:type="dxa"/>
            <w:tcBorders/>
          </w:tcPr>
          <w:p>
            <w:pPr>
              <w:pStyle w:val="Normal"/>
              <w:spacing w:before="0" w:after="160"/>
              <w:ind w:left="0" w:righ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spacing w:before="0" w:after="160"/>
              <w:ind w:left="0" w:righ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709" w:type="dxa"/>
            <w:tcBorders/>
          </w:tcPr>
          <w:p>
            <w:pPr>
              <w:pStyle w:val="Normal"/>
              <w:spacing w:before="0" w:after="160"/>
              <w:ind w:left="0" w:righ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spacing w:before="0" w:after="160"/>
              <w:ind w:left="0" w:righ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ind w:left="-15" w:right="75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ind w:left="345" w:right="75" w:hanging="0"/>
        <w:rPr>
          <w:sz w:val="24"/>
          <w:szCs w:val="24"/>
        </w:rPr>
      </w:pPr>
      <w:r>
        <w:rPr>
          <w:sz w:val="24"/>
          <w:szCs w:val="24"/>
        </w:rPr>
        <w:t xml:space="preserve">5. Какое явление в жизни травянистых растений можно наблюдать осенью?  </w:t>
      </w:r>
    </w:p>
    <w:p>
      <w:pPr>
        <w:pStyle w:val="Normal"/>
        <w:spacing w:lineRule="auto" w:line="259" w:before="0" w:after="172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numPr>
          <w:ilvl w:val="0"/>
          <w:numId w:val="4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распускание почек  </w:t>
      </w:r>
    </w:p>
    <w:p>
      <w:pPr>
        <w:pStyle w:val="Normal"/>
        <w:numPr>
          <w:ilvl w:val="0"/>
          <w:numId w:val="4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красивое цветение </w:t>
      </w:r>
    </w:p>
    <w:p>
      <w:pPr>
        <w:pStyle w:val="Normal"/>
        <w:numPr>
          <w:ilvl w:val="0"/>
          <w:numId w:val="4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бурный рост и развитие  </w:t>
      </w:r>
    </w:p>
    <w:p>
      <w:pPr>
        <w:pStyle w:val="Normal"/>
        <w:numPr>
          <w:ilvl w:val="0"/>
          <w:numId w:val="4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отмирание надземной части </w:t>
      </w:r>
    </w:p>
    <w:p>
      <w:pPr>
        <w:pStyle w:val="Normal"/>
        <w:spacing w:lineRule="auto" w:line="259" w:before="0" w:after="103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5"/>
        </w:numPr>
        <w:ind w:left="705" w:right="-3224" w:hanging="360"/>
        <w:jc w:val="left"/>
        <w:rPr>
          <w:sz w:val="24"/>
          <w:szCs w:val="24"/>
        </w:rPr>
      </w:pPr>
      <w:r>
        <w:rPr>
          <w:sz w:val="24"/>
          <w:szCs w:val="24"/>
        </w:rPr>
        <w:t>Ответ:_______________________</w:t>
      </w:r>
    </w:p>
    <w:p>
      <w:pPr>
        <w:pStyle w:val="Normal"/>
        <w:ind w:left="653" w:right="-3224" w:hanging="1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653" w:right="-3224" w:hanging="1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type w:val="continuous"/>
          <w:pgSz w:w="11906" w:h="16838"/>
          <w:pgMar w:left="1701" w:right="850" w:header="0" w:top="1134" w:footer="0" w:bottom="1134" w:gutter="0"/>
          <w:cols w:num="2" w:equalWidth="false" w:sep="false">
            <w:col w:w="5422" w:space="264"/>
            <w:col w:w="3668"/>
          </w:cols>
          <w:formProt w:val="false"/>
          <w:textDirection w:val="lrTb"/>
          <w:docGrid w:type="default" w:linePitch="360" w:charSpace="4096"/>
        </w:sectPr>
      </w:pP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>6.</w:t>
      </w:r>
      <w:r>
        <w:rPr/>
        <w:t xml:space="preserve"> </w:t>
      </w:r>
      <w:r>
        <w:rPr>
          <w:sz w:val="24"/>
          <w:szCs w:val="24"/>
        </w:rPr>
        <w:t xml:space="preserve">Как называется промежуток времени, в течение которого Земля делает полный оборот вокруг Солнца? </w:t>
      </w:r>
    </w:p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Ответ: ______________________ 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7. Что из перечисленного относится к природным объектам? Запиши в ответе номера всех выбранных природных объектов. </w:t>
      </w:r>
    </w:p>
    <w:p>
      <w:pPr>
        <w:pStyle w:val="Normal"/>
        <w:spacing w:lineRule="auto" w:line="259" w:before="0" w:after="172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numPr>
          <w:ilvl w:val="0"/>
          <w:numId w:val="6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колесо автомобиля </w:t>
      </w:r>
    </w:p>
    <w:p>
      <w:pPr>
        <w:pStyle w:val="Normal"/>
        <w:numPr>
          <w:ilvl w:val="0"/>
          <w:numId w:val="6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свалка мусора </w:t>
      </w:r>
    </w:p>
    <w:p>
      <w:pPr>
        <w:pStyle w:val="Normal"/>
        <w:numPr>
          <w:ilvl w:val="0"/>
          <w:numId w:val="6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капля воды </w:t>
      </w:r>
    </w:p>
    <w:p>
      <w:pPr>
        <w:pStyle w:val="Normal"/>
        <w:numPr>
          <w:ilvl w:val="0"/>
          <w:numId w:val="6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нож для рыбы </w:t>
      </w:r>
    </w:p>
    <w:p>
      <w:pPr>
        <w:pStyle w:val="Normal"/>
        <w:numPr>
          <w:ilvl w:val="0"/>
          <w:numId w:val="6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ягоды рябины </w:t>
      </w:r>
    </w:p>
    <w:p>
      <w:pPr>
        <w:pStyle w:val="Normal"/>
        <w:spacing w:lineRule="auto" w:line="259" w:before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Ответ: ________  </w:t>
      </w:r>
    </w:p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8. Рассмотри рисунки животных, которые обитают в одной из природных зон.  </w:t>
      </w:r>
    </w:p>
    <w:p>
      <w:pPr>
        <w:pStyle w:val="Normal"/>
        <w:spacing w:lineRule="auto" w:line="259" w:before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9" w:before="0" w:after="429"/>
        <w:ind w:left="-142" w:right="0" w:hanging="0"/>
        <w:jc w:val="left"/>
        <w:rPr>
          <w:sz w:val="24"/>
          <w:szCs w:val="24"/>
        </w:rPr>
      </w:pPr>
      <w:r>
        <w:rPr/>
        <w:drawing>
          <wp:inline distT="0" distB="0" distL="0" distR="0">
            <wp:extent cx="4968240" cy="1207135"/>
            <wp:effectExtent l="0" t="0" r="0" b="0"/>
            <wp:docPr id="43" name="Picture 284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848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center" w:pos="7819" w:leader="none"/>
        </w:tabs>
        <w:ind w:left="-15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Запиши, как называется эта природная зона. </w:t>
        <w:tab/>
      </w:r>
      <w:r>
        <w:rPr>
          <w:b/>
          <w:sz w:val="24"/>
          <w:szCs w:val="24"/>
          <w:vertAlign w:val="superscript"/>
        </w:rPr>
        <w:t xml:space="preserve"> </w:t>
      </w:r>
    </w:p>
    <w:p>
      <w:pPr>
        <w:pStyle w:val="Normal"/>
        <w:spacing w:lineRule="auto" w:line="259" w:before="0" w:after="12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Ответ: ___________________  </w:t>
      </w:r>
    </w:p>
    <w:p>
      <w:pPr>
        <w:pStyle w:val="Normal"/>
        <w:spacing w:lineRule="auto" w:line="259" w:before="0" w:after="429"/>
        <w:ind w:left="-142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9. На рисунке изображён дом Наташи, дом Кости и школа, в которой учатся ребята. Стрелка обозначает направление на север.  </w:t>
      </w:r>
    </w:p>
    <w:p>
      <w:pPr>
        <w:pStyle w:val="Normal"/>
        <w:spacing w:lineRule="auto" w:line="259" w:before="0" w:after="429"/>
        <w:ind w:left="-142" w:right="0" w:hanging="0"/>
        <w:jc w:val="left"/>
        <w:rPr>
          <w:sz w:val="24"/>
          <w:szCs w:val="24"/>
        </w:rPr>
      </w:pPr>
      <w:r>
        <w:rPr/>
        <mc:AlternateContent>
          <mc:Choice Requires="wpg">
            <w:drawing>
              <wp:inline distT="0" distB="0" distL="0" distR="0" wp14:anchorId="1BCF1236">
                <wp:extent cx="4970145" cy="2374265"/>
                <wp:effectExtent l="0" t="0" r="0" b="0"/>
                <wp:docPr id="4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9440" cy="2373480"/>
                        </a:xfrm>
                      </wpg:grpSpPr>
                      <wps:wsp>
                        <wps:cNvSpPr/>
                        <wps:spPr>
                          <a:xfrm>
                            <a:off x="4851360" y="2118960"/>
                            <a:ext cx="57240" cy="2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2272680"/>
                            <a:ext cx="16560" cy="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261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4043520" y="1310040"/>
                            <a:ext cx="348120" cy="88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2263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053080" y="367560"/>
                            <a:ext cx="956880" cy="77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2265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384120" y="1357560"/>
                            <a:ext cx="1236240" cy="84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66200" y="126360"/>
                            <a:ext cx="1082520" cy="2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>Дом Кости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080520" y="126360"/>
                            <a:ext cx="57240" cy="2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10160" y="1068840"/>
                            <a:ext cx="1259280" cy="2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>Дом Наташи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56600" y="1068840"/>
                            <a:ext cx="57240" cy="2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95600" y="1209600"/>
                            <a:ext cx="680040" cy="2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>Школа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05720" y="1209600"/>
                            <a:ext cx="57960" cy="2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2880" y="355680"/>
                            <a:ext cx="74880" cy="496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6187" h="505968">
                                <a:moveTo>
                                  <a:pt x="36563" y="0"/>
                                </a:moveTo>
                                <a:lnTo>
                                  <a:pt x="76187" y="76200"/>
                                </a:lnTo>
                                <a:lnTo>
                                  <a:pt x="45707" y="76200"/>
                                </a:lnTo>
                                <a:lnTo>
                                  <a:pt x="45707" y="505968"/>
                                </a:lnTo>
                                <a:lnTo>
                                  <a:pt x="27432" y="505968"/>
                                </a:lnTo>
                                <a:lnTo>
                                  <a:pt x="2743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000" y="360000"/>
                            <a:ext cx="154440" cy="2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>С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5360" y="360000"/>
                            <a:ext cx="57240" cy="2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160" w:lineRule="auto" w:line="256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4850640" cy="2272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925568" h="2316467">
                                <a:moveTo>
                                  <a:pt x="0" y="2316467"/>
                                </a:moveTo>
                                <a:lnTo>
                                  <a:pt x="4925568" y="2316467"/>
                                </a:lnTo>
                                <a:lnTo>
                                  <a:pt x="4925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rnd" w="90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6.95pt;width:391.3pt;height:186.9pt" coordorigin="0,-3739" coordsize="7826,3738">
                <v:rect id="shape_0" ID="Rectangle 2110" stroked="f" style="position:absolute;left:7640;top:-402;width:89;height:400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111" stroked="f" style="position:absolute;left:0;top:-160;width:25;height:116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shape id="shape_0" ID="Picture 2261" stroked="f" style="position:absolute;left:6368;top:-1676;width:547;height:1397;mso-position-vertical:top" type="shapetype_75">
                  <v:imagedata r:id="rId42" o:detectmouseclick="t"/>
                  <w10:wrap type="none"/>
                  <v:stroke color="#3465a4" joinstyle="round" endcap="flat"/>
                </v:shape>
                <v:shape id="shape_0" ID="Picture 2263" stroked="f" style="position:absolute;left:3233;top:-3160;width:1506;height:1218;mso-position-vertical:top" type="shapetype_75">
                  <v:imagedata r:id="rId43" o:detectmouseclick="t"/>
                  <w10:wrap type="none"/>
                  <v:stroke color="#3465a4" joinstyle="round" endcap="flat"/>
                </v:shape>
                <v:shape id="shape_0" ID="Picture 2265" stroked="f" style="position:absolute;left:605;top:-1601;width:1946;height:1336;mso-position-vertical:top" type="shapetype_75">
                  <v:imagedata r:id="rId44" o:detectmouseclick="t"/>
                  <w10:wrap type="none"/>
                  <v:stroke color="#3465a4" joinstyle="round" endcap="flat"/>
                </v:shape>
                <v:rect id="shape_0" ID="Rectangle 2267" stroked="f" style="position:absolute;left:3569;top:-3540;width:1704;height:401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>Дом Кости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268" stroked="f" style="position:absolute;left:4851;top:-3540;width:89;height:401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270" stroked="f" style="position:absolute;left:5843;top:-2056;width:1982;height:400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>Дом Наташи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271" stroked="f" style="position:absolute;left:7333;top:-2056;width:89;height:400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273" stroked="f" style="position:absolute;left:1253;top:-1834;width:1070;height:400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>Школа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274" stroked="f" style="position:absolute;left:2056;top:-1834;width:90;height:400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276" stroked="f" style="position:absolute;left:170;top:-3172;width:242;height:401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>С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277" stroked="f" style="position:absolute;left:355;top:-3172;width:89;height:401;mso-position-vertical:top">
                  <v:textbox>
                    <w:txbxContent>
                      <w:p>
                        <w:pPr>
                          <w:overflowPunct w:val="false"/>
                          <w:spacing w:before="0" w:after="160" w:lineRule="auto" w:line="256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В каком направлении нужно двигаться Наташе, чтобы дойти из дома до школы? </w:t>
      </w:r>
    </w:p>
    <w:p>
      <w:pPr>
        <w:pStyle w:val="Normal"/>
        <w:numPr>
          <w:ilvl w:val="0"/>
          <w:numId w:val="7"/>
        </w:numPr>
        <w:ind w:left="399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на запад </w:t>
      </w:r>
    </w:p>
    <w:p>
      <w:pPr>
        <w:pStyle w:val="Normal"/>
        <w:numPr>
          <w:ilvl w:val="0"/>
          <w:numId w:val="7"/>
        </w:numPr>
        <w:ind w:left="399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на восток </w:t>
      </w:r>
    </w:p>
    <w:p>
      <w:pPr>
        <w:pStyle w:val="Normal"/>
        <w:numPr>
          <w:ilvl w:val="0"/>
          <w:numId w:val="7"/>
        </w:numPr>
        <w:ind w:left="399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на юго-запад </w:t>
      </w:r>
    </w:p>
    <w:p>
      <w:pPr>
        <w:pStyle w:val="Normal"/>
        <w:numPr>
          <w:ilvl w:val="0"/>
          <w:numId w:val="7"/>
        </w:numPr>
        <w:ind w:left="399" w:right="75" w:hanging="399"/>
        <w:rPr>
          <w:sz w:val="24"/>
          <w:szCs w:val="24"/>
        </w:rPr>
      </w:pPr>
      <w:r>
        <w:rPr>
          <w:sz w:val="24"/>
          <w:szCs w:val="24"/>
        </w:rPr>
        <w:t xml:space="preserve">на северо-восток  </w:t>
      </w:r>
    </w:p>
    <w:p>
      <w:pPr>
        <w:pStyle w:val="Normal"/>
        <w:ind w:left="-5" w:right="3684" w:hanging="10"/>
        <w:rPr>
          <w:sz w:val="24"/>
          <w:szCs w:val="24"/>
        </w:rPr>
      </w:pPr>
      <w:r>
        <w:rPr>
          <w:sz w:val="24"/>
          <w:szCs w:val="24"/>
        </w:rPr>
        <w:t>Ответ:___________________</w:t>
      </w:r>
    </w:p>
    <w:p>
      <w:pPr>
        <w:pStyle w:val="Normal"/>
        <w:ind w:left="-5" w:right="3684" w:hanging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10. Жизнь бабочки начинается с яйца, а затем в своем развитии она проходит несколько стадий:   </w:t>
      </w:r>
    </w:p>
    <w:p>
      <w:pPr>
        <w:pStyle w:val="Normal"/>
        <w:spacing w:lineRule="auto" w:line="252" w:before="0" w:after="4"/>
        <w:ind w:left="-5" w:right="2981" w:hanging="1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яйцо → гусеница → ________→ взрослое насекомое.  </w:t>
      </w:r>
    </w:p>
    <w:p>
      <w:pPr>
        <w:pStyle w:val="Normal"/>
        <w:ind w:left="-5" w:right="6244" w:hanging="1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Какое из слов пропущено? </w:t>
      </w:r>
    </w:p>
    <w:p>
      <w:pPr>
        <w:pStyle w:val="Normal"/>
        <w:spacing w:lineRule="auto" w:line="259" w:before="0" w:after="172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numPr>
          <w:ilvl w:val="0"/>
          <w:numId w:val="8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икринка </w:t>
      </w:r>
    </w:p>
    <w:p>
      <w:pPr>
        <w:pStyle w:val="Normal"/>
        <w:numPr>
          <w:ilvl w:val="0"/>
          <w:numId w:val="8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головастик </w:t>
      </w:r>
    </w:p>
    <w:p>
      <w:pPr>
        <w:pStyle w:val="Normal"/>
        <w:numPr>
          <w:ilvl w:val="0"/>
          <w:numId w:val="8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куколка </w:t>
      </w:r>
    </w:p>
    <w:p>
      <w:pPr>
        <w:pStyle w:val="Normal"/>
        <w:numPr>
          <w:ilvl w:val="0"/>
          <w:numId w:val="8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личинка </w:t>
      </w:r>
    </w:p>
    <w:p>
      <w:pPr>
        <w:pStyle w:val="Normal"/>
        <w:ind w:left="-5" w:right="3684" w:hanging="10"/>
        <w:rPr>
          <w:sz w:val="24"/>
          <w:szCs w:val="24"/>
        </w:rPr>
      </w:pPr>
      <w:r>
        <w:rPr>
          <w:sz w:val="24"/>
          <w:szCs w:val="24"/>
        </w:rPr>
        <w:t>Ответ:_____________________</w:t>
      </w:r>
    </w:p>
    <w:p>
      <w:pPr>
        <w:pStyle w:val="Normal"/>
        <w:ind w:left="-5" w:right="3684" w:hanging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" w:right="468" w:hanging="10"/>
        <w:rPr>
          <w:sz w:val="24"/>
          <w:szCs w:val="24"/>
        </w:rPr>
      </w:pPr>
      <w:r>
        <w:rPr>
          <w:sz w:val="24"/>
          <w:szCs w:val="24"/>
        </w:rPr>
        <w:t xml:space="preserve">11. Тебе нужно сравнить две жидкости: молоко и подсолнечное масло.  </w:t>
      </w:r>
    </w:p>
    <w:p>
      <w:pPr>
        <w:pStyle w:val="Normal"/>
        <w:ind w:left="-5" w:right="468" w:hanging="10"/>
        <w:rPr>
          <w:sz w:val="24"/>
          <w:szCs w:val="24"/>
        </w:rPr>
      </w:pPr>
      <w:r>
        <w:rPr>
          <w:sz w:val="24"/>
          <w:szCs w:val="24"/>
        </w:rPr>
        <w:t xml:space="preserve">Выбери два вопроса, которые можно использовать для сравнения этих жидкостей. Запиши их номера в ответе. </w:t>
      </w:r>
    </w:p>
    <w:p>
      <w:pPr>
        <w:pStyle w:val="Normal"/>
        <w:spacing w:lineRule="auto" w:line="259" w:before="0" w:after="325"/>
        <w:ind w:left="0" w:right="468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numPr>
          <w:ilvl w:val="0"/>
          <w:numId w:val="9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Похоже ли молоко на воду? </w:t>
      </w:r>
    </w:p>
    <w:p>
      <w:pPr>
        <w:pStyle w:val="Normal"/>
        <w:numPr>
          <w:ilvl w:val="0"/>
          <w:numId w:val="9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Какого цвета масло и молоко? </w:t>
      </w:r>
    </w:p>
    <w:p>
      <w:pPr>
        <w:pStyle w:val="Normal"/>
        <w:numPr>
          <w:ilvl w:val="0"/>
          <w:numId w:val="9"/>
        </w:numPr>
        <w:ind w:left="398" w:right="75" w:hanging="10"/>
        <w:rPr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47">
            <wp:simplePos x="0" y="0"/>
            <wp:positionH relativeFrom="column">
              <wp:posOffset>4377055</wp:posOffset>
            </wp:positionH>
            <wp:positionV relativeFrom="paragraph">
              <wp:posOffset>-1381760</wp:posOffset>
            </wp:positionV>
            <wp:extent cx="1316990" cy="1508760"/>
            <wp:effectExtent l="0" t="0" r="0" b="0"/>
            <wp:wrapSquare wrapText="bothSides"/>
            <wp:docPr id="45" name="Picture 24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495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акое масло лучше использовать при жарке продуктов? </w:t>
      </w:r>
    </w:p>
    <w:p>
      <w:pPr>
        <w:pStyle w:val="Normal"/>
        <w:numPr>
          <w:ilvl w:val="0"/>
          <w:numId w:val="9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Можно ли хранить молоко в бутылке из-под подсолнечного масла? </w:t>
      </w:r>
    </w:p>
    <w:p>
      <w:pPr>
        <w:pStyle w:val="Normal"/>
        <w:numPr>
          <w:ilvl w:val="0"/>
          <w:numId w:val="9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Растворяется ли в масле и молоке поваренная соль? </w:t>
      </w:r>
    </w:p>
    <w:p>
      <w:pPr>
        <w:pStyle w:val="Normal"/>
        <w:ind w:left="-5" w:right="3684" w:hanging="10"/>
        <w:rPr>
          <w:sz w:val="24"/>
          <w:szCs w:val="24"/>
        </w:rPr>
      </w:pPr>
      <w:r>
        <w:rPr>
          <w:sz w:val="24"/>
          <w:szCs w:val="24"/>
        </w:rPr>
        <w:t>Ответ:_____________________</w:t>
      </w:r>
    </w:p>
    <w:p>
      <w:pPr>
        <w:pStyle w:val="Normal"/>
        <w:ind w:left="-5" w:right="3684" w:hanging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2" w:before="0" w:after="4"/>
        <w:ind w:left="-5" w:right="564" w:hanging="10"/>
        <w:jc w:val="left"/>
        <w:rPr>
          <w:sz w:val="24"/>
          <w:szCs w:val="24"/>
        </w:rPr>
      </w:pPr>
      <w:r>
        <w:rPr>
          <w:sz w:val="24"/>
          <w:szCs w:val="24"/>
        </w:rPr>
        <w:t>12.</w:t>
      </w:r>
      <w:r>
        <w:rPr/>
        <w:t xml:space="preserve"> </w:t>
      </w:r>
      <w:r>
        <w:drawing>
          <wp:anchor behindDoc="0" distT="0" distB="0" distL="114300" distR="114300" simplePos="0" locked="0" layoutInCell="1" allowOverlap="1" relativeHeight="48">
            <wp:simplePos x="0" y="0"/>
            <wp:positionH relativeFrom="column">
              <wp:posOffset>4349750</wp:posOffset>
            </wp:positionH>
            <wp:positionV relativeFrom="paragraph">
              <wp:posOffset>-31115</wp:posOffset>
            </wp:positionV>
            <wp:extent cx="1286510" cy="1511935"/>
            <wp:effectExtent l="0" t="0" r="0" b="0"/>
            <wp:wrapSquare wrapText="bothSides"/>
            <wp:docPr id="46" name="Picture 284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8486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звестно, </w:t>
        <w:tab/>
        <w:t xml:space="preserve">что </w:t>
        <w:tab/>
        <w:t xml:space="preserve">костяника </w:t>
        <w:tab/>
        <w:t xml:space="preserve">– </w:t>
        <w:tab/>
      </w:r>
      <w:r>
        <w:rPr>
          <w:b/>
          <w:i/>
          <w:sz w:val="24"/>
          <w:szCs w:val="24"/>
        </w:rPr>
        <w:t>многолетнее теневыносливое растение</w:t>
      </w:r>
      <w:r>
        <w:rPr>
          <w:sz w:val="24"/>
          <w:szCs w:val="24"/>
        </w:rPr>
        <w:t xml:space="preserve">.  </w:t>
      </w:r>
    </w:p>
    <w:p>
      <w:pPr>
        <w:pStyle w:val="Normal"/>
        <w:spacing w:lineRule="auto" w:line="237" w:before="0" w:after="120"/>
        <w:ind w:left="0" w:right="564" w:hanging="0"/>
        <w:jc w:val="left"/>
        <w:rPr>
          <w:sz w:val="24"/>
          <w:szCs w:val="24"/>
        </w:rPr>
      </w:pPr>
      <w:bookmarkStart w:id="2" w:name="_GoBack2"/>
      <w:bookmarkEnd w:id="2"/>
      <w:r>
        <w:rPr>
          <w:sz w:val="24"/>
          <w:szCs w:val="24"/>
        </w:rPr>
        <w:t xml:space="preserve">Выбери из приведённого ниже списка утверждения, которые описывают данные признаки костяники. Запиши в ответе номера всех выбранных утверждений. </w:t>
      </w:r>
    </w:p>
    <w:p>
      <w:pPr>
        <w:pStyle w:val="Normal"/>
        <w:numPr>
          <w:ilvl w:val="0"/>
          <w:numId w:val="10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У костяники прямой зеленый стебель, тройчатые листья и белые цветки. </w:t>
      </w:r>
    </w:p>
    <w:p>
      <w:pPr>
        <w:pStyle w:val="Normal"/>
        <w:numPr>
          <w:ilvl w:val="0"/>
          <w:numId w:val="10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В первый год растение образует розетку листьев. На следующий год появляются цветки, а затем семена, после чего растение погибает. </w:t>
      </w:r>
    </w:p>
    <w:p>
      <w:pPr>
        <w:pStyle w:val="Normal"/>
        <w:numPr>
          <w:ilvl w:val="0"/>
          <w:numId w:val="10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Лучше всего растёт в лиственных и сосновых лесах под плотными кронами деревьев. </w:t>
      </w:r>
    </w:p>
    <w:p>
      <w:pPr>
        <w:pStyle w:val="Normal"/>
        <w:numPr>
          <w:ilvl w:val="0"/>
          <w:numId w:val="10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В народной медицине отвар листьев и стеблей применяют при заболеваниях желудочно-кишечного тракта. </w:t>
      </w:r>
    </w:p>
    <w:p>
      <w:pPr>
        <w:pStyle w:val="Normal"/>
        <w:numPr>
          <w:ilvl w:val="0"/>
          <w:numId w:val="10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В первый год после прорастания семян образуется только розетка листьев. В последующие годы растение цветет, образует плоды и семена. На зиму надземная часть отмирает, а весной листья отрастают вновь. </w:t>
      </w:r>
    </w:p>
    <w:p>
      <w:pPr>
        <w:pStyle w:val="Normal"/>
        <w:numPr>
          <w:ilvl w:val="0"/>
          <w:numId w:val="10"/>
        </w:numPr>
        <w:ind w:left="398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Встречается на открытых солнечных местах по опушкам и на лугах. </w:t>
      </w:r>
    </w:p>
    <w:p>
      <w:pPr>
        <w:pStyle w:val="Normal"/>
        <w:spacing w:lineRule="auto" w:line="259" w:before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Ответ: _________  </w:t>
      </w:r>
    </w:p>
    <w:p>
      <w:pPr>
        <w:pStyle w:val="Normal"/>
        <w:ind w:left="-5" w:right="3684" w:hanging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13. Перед тобой названия шести разных животных. Раздели животных на две группы по выбранному тобой признаку. </w:t>
      </w:r>
    </w:p>
    <w:p>
      <w:pPr>
        <w:pStyle w:val="Normal"/>
        <w:spacing w:lineRule="auto" w:line="259" w:before="0" w:after="195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lineRule="auto" w:line="252" w:before="0" w:after="4"/>
        <w:ind w:left="2098" w:right="0" w:hanging="10"/>
        <w:jc w:val="left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белый медведь, соловей, полярная сова, </w:t>
      </w:r>
    </w:p>
    <w:p>
      <w:pPr>
        <w:pStyle w:val="Normal"/>
        <w:tabs>
          <w:tab w:val="clear" w:pos="708"/>
          <w:tab w:val="center" w:pos="4519" w:leader="none"/>
        </w:tabs>
        <w:spacing w:lineRule="auto" w:line="252" w:before="0" w:after="90"/>
        <w:ind w:left="-15" w:right="0" w:hanging="0"/>
        <w:jc w:val="left"/>
        <w:rPr>
          <w:sz w:val="24"/>
          <w:szCs w:val="24"/>
        </w:rPr>
      </w:pP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ab/>
      </w:r>
      <w:r>
        <w:rPr>
          <w:b/>
          <w:i/>
          <w:sz w:val="24"/>
          <w:szCs w:val="24"/>
        </w:rPr>
        <w:t xml:space="preserve">крот, морж, кукушка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Нарисуй таблицу на обратной стороне бланка тестирования.  </w:t>
      </w:r>
    </w:p>
    <w:p>
      <w:pPr>
        <w:pStyle w:val="Normal"/>
        <w:ind w:left="-5" w:right="75" w:hanging="10"/>
        <w:rPr>
          <w:sz w:val="24"/>
          <w:szCs w:val="24"/>
        </w:rPr>
      </w:pPr>
      <w:r>
        <w:rPr>
          <w:sz w:val="24"/>
          <w:szCs w:val="24"/>
        </w:rPr>
        <w:t xml:space="preserve">Запиши в таблицу общее название для каждой группы животных и перечисли животных, которые относятся к этой группе. </w:t>
      </w:r>
    </w:p>
    <w:p>
      <w:pPr>
        <w:pStyle w:val="Normal"/>
        <w:spacing w:lineRule="auto" w:line="259" w:before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3"/>
        <w:tblW w:w="9149" w:type="dxa"/>
        <w:jc w:val="left"/>
        <w:tblInd w:w="-53" w:type="dxa"/>
        <w:tblCellMar>
          <w:top w:w="11" w:type="dxa"/>
          <w:left w:w="48" w:type="dxa"/>
          <w:bottom w:w="0" w:type="dxa"/>
          <w:right w:w="90" w:type="dxa"/>
        </w:tblCellMar>
        <w:tblLook w:val="04a0" w:noVBand="1" w:noHBand="0" w:lastColumn="0" w:firstColumn="1" w:lastRow="0" w:firstRow="1"/>
      </w:tblPr>
      <w:tblGrid>
        <w:gridCol w:w="1460"/>
        <w:gridCol w:w="3829"/>
        <w:gridCol w:w="3860"/>
      </w:tblGrid>
      <w:tr>
        <w:trPr>
          <w:trHeight w:val="1171" w:hRule="atLeast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5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59"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Общее название группы животных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37" w:before="0" w:after="0"/>
              <w:ind w:left="441" w:right="0" w:firstLine="96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Названия животных, относящихся к данной </w:t>
            </w:r>
          </w:p>
          <w:p>
            <w:pPr>
              <w:pStyle w:val="Normal"/>
              <w:spacing w:lineRule="auto" w:line="259" w:before="0" w:after="0"/>
              <w:ind w:left="31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группе </w:t>
            </w:r>
          </w:p>
        </w:tc>
      </w:tr>
      <w:tr>
        <w:trPr>
          <w:trHeight w:val="1176" w:hRule="atLeast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Группа 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 </w:t>
            </w:r>
          </w:p>
        </w:tc>
      </w:tr>
      <w:tr>
        <w:trPr>
          <w:trHeight w:val="1176" w:hRule="atLeast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Группа 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 </w:t>
            </w:r>
          </w:p>
        </w:tc>
      </w:tr>
    </w:tbl>
    <w:p>
      <w:pPr>
        <w:pStyle w:val="Normal"/>
        <w:spacing w:lineRule="auto" w:line="259" w:before="0" w:after="429"/>
        <w:ind w:left="-142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" w:right="396" w:hanging="10"/>
        <w:rPr>
          <w:sz w:val="24"/>
          <w:szCs w:val="24"/>
        </w:rPr>
      </w:pPr>
      <w:r>
        <w:rPr>
          <w:sz w:val="24"/>
          <w:szCs w:val="24"/>
        </w:rPr>
        <w:t xml:space="preserve">14. В классе наблюдали за прорастанием семян гороха. Ребята положили семя гороха на влажную марлю, а затем каждый день делали фотографии.  Рассмотри фотографии. </w:t>
      </w:r>
    </w:p>
    <w:p>
      <w:pPr>
        <w:pStyle w:val="Normal"/>
        <w:spacing w:lineRule="auto" w:line="259" w:before="0" w:after="429"/>
        <w:ind w:left="-142" w:right="0" w:hanging="0"/>
        <w:jc w:val="left"/>
        <w:rPr>
          <w:sz w:val="24"/>
          <w:szCs w:val="24"/>
        </w:rPr>
      </w:pPr>
      <w:r>
        <w:rPr/>
        <w:drawing>
          <wp:inline distT="0" distB="0" distL="0" distR="0">
            <wp:extent cx="5946140" cy="2657475"/>
            <wp:effectExtent l="0" t="0" r="0" b="0"/>
            <wp:docPr id="47" name="Picture 26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657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429"/>
        <w:ind w:left="-142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Запиши два вывода, которые можно сделать по результатам этих наблюдений</w:t>
      </w:r>
    </w:p>
    <w:p>
      <w:pPr>
        <w:pStyle w:val="Normal"/>
        <w:spacing w:before="0" w:after="0"/>
        <w:ind w:left="2904" w:right="0" w:hanging="1349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Система оценивания результатов выполнения  диагностической работы. </w:t>
      </w:r>
    </w:p>
    <w:p>
      <w:pPr>
        <w:pStyle w:val="Normal"/>
        <w:spacing w:lineRule="auto" w:line="259" w:before="0" w:after="0"/>
        <w:ind w:left="0" w:right="322" w:hanging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>
      <w:pPr>
        <w:pStyle w:val="Normal"/>
        <w:spacing w:lineRule="auto" w:line="259" w:before="0" w:after="0"/>
        <w:ind w:left="10" w:right="787" w:hanging="10"/>
        <w:jc w:val="right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Ответы для заданий с кратким ответом или с выбором ответа. </w:t>
      </w:r>
    </w:p>
    <w:p>
      <w:pPr>
        <w:pStyle w:val="Normal"/>
        <w:spacing w:lineRule="auto" w:line="259" w:before="0" w:after="0"/>
        <w:ind w:left="0" w:right="322" w:hanging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4"/>
        <w:tblW w:w="8808" w:type="dxa"/>
        <w:jc w:val="left"/>
        <w:tblInd w:w="39" w:type="dxa"/>
        <w:tblCellMar>
          <w:top w:w="26" w:type="dxa"/>
          <w:left w:w="158" w:type="dxa"/>
          <w:bottom w:w="0" w:type="dxa"/>
          <w:right w:w="36" w:type="dxa"/>
        </w:tblCellMar>
        <w:tblLook w:val="04a0" w:noVBand="1" w:noHBand="0" w:lastColumn="0" w:firstColumn="1" w:lastRow="0" w:firstRow="1"/>
      </w:tblPr>
      <w:tblGrid>
        <w:gridCol w:w="1295"/>
        <w:gridCol w:w="2694"/>
        <w:gridCol w:w="4819"/>
      </w:tblGrid>
      <w:tr>
        <w:trPr>
          <w:trHeight w:val="346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63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Правильный ответ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75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Максимальный балл </w:t>
            </w:r>
          </w:p>
        </w:tc>
      </w:tr>
      <w:tr>
        <w:trPr>
          <w:trHeight w:val="350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667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23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балл, если верно указаны оба элемента ответа </w:t>
            </w:r>
          </w:p>
        </w:tc>
      </w:tr>
      <w:tr>
        <w:trPr>
          <w:trHeight w:val="346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662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35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балл, если верно указаны оба элемента ответа </w:t>
            </w:r>
          </w:p>
        </w:tc>
      </w:tr>
      <w:tr>
        <w:trPr>
          <w:trHeight w:val="346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346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1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662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35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балл, если верно указаны оба элемента ответа </w:t>
            </w:r>
          </w:p>
        </w:tc>
      </w:tr>
      <w:tr>
        <w:trPr>
          <w:trHeight w:val="346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5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степь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346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341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1310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2"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 балла, если верно указаны оба элемента ответа  </w:t>
            </w:r>
          </w:p>
          <w:p>
            <w:pPr>
              <w:pStyle w:val="Normal"/>
              <w:spacing w:lineRule="auto" w:line="259"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балл, если верно указан только 1 элемент ответа </w:t>
            </w:r>
          </w:p>
        </w:tc>
      </w:tr>
      <w:tr>
        <w:trPr>
          <w:trHeight w:val="1954" w:hRule="atLeast"/>
        </w:trPr>
        <w:tc>
          <w:tcPr>
            <w:tcW w:w="1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3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35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7" w:before="0" w:after="5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 балла, если верно указаны оба элемента ответа и других ответов не указано </w:t>
            </w:r>
          </w:p>
          <w:p>
            <w:pPr>
              <w:pStyle w:val="Normal"/>
              <w:spacing w:lineRule="auto" w:line="259"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балл, если верно указан только 1 элемент верного ответа и не более одного неверного ответа </w:t>
            </w:r>
          </w:p>
        </w:tc>
      </w:tr>
    </w:tbl>
    <w:p>
      <w:pPr>
        <w:pStyle w:val="Normal"/>
        <w:spacing w:lineRule="auto" w:line="259" w:before="0" w:after="0"/>
        <w:ind w:left="0" w:right="321" w:hanging="0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</w:p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>
      <w:pPr>
        <w:pStyle w:val="Normal"/>
        <w:spacing w:lineRule="auto" w:line="259" w:before="0" w:after="0"/>
        <w:ind w:left="10" w:right="1123" w:hanging="10"/>
        <w:jc w:val="right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Критерии оценивания для заданий с развёрнутым ответом. </w:t>
      </w:r>
    </w:p>
    <w:p>
      <w:pPr>
        <w:pStyle w:val="Normal"/>
        <w:spacing w:lineRule="auto" w:line="259" w:before="0" w:after="221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4"/>
        <w:tblW w:w="9595" w:type="dxa"/>
        <w:jc w:val="left"/>
        <w:tblInd w:w="-86" w:type="dxa"/>
        <w:tblCellMar>
          <w:top w:w="11" w:type="dxa"/>
          <w:left w:w="53" w:type="dxa"/>
          <w:bottom w:w="0" w:type="dxa"/>
          <w:right w:w="36" w:type="dxa"/>
        </w:tblCellMar>
        <w:tblLook w:val="04a0" w:noVBand="1" w:noHBand="0" w:lastColumn="0" w:firstColumn="1" w:lastRow="0" w:firstRow="1"/>
      </w:tblPr>
      <w:tblGrid>
        <w:gridCol w:w="8520"/>
        <w:gridCol w:w="1074"/>
      </w:tblGrid>
      <w:tr>
        <w:trPr>
          <w:trHeight w:val="653" w:hRule="atLeast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7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Содержание верного ответа </w:t>
            </w:r>
          </w:p>
          <w:p>
            <w:pPr>
              <w:pStyle w:val="Normal"/>
              <w:spacing w:lineRule="auto" w:line="259" w:before="0" w:after="0"/>
              <w:ind w:left="0" w:right="2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i/>
                <w:sz w:val="24"/>
                <w:szCs w:val="24"/>
                <w:lang w:eastAsia="ru-RU"/>
              </w:rPr>
              <w:t xml:space="preserve">(допускаются иные формулировки, не искажающие смысл ответа) </w:t>
            </w:r>
          </w:p>
        </w:tc>
      </w:tr>
      <w:tr>
        <w:trPr>
          <w:trHeight w:val="3590" w:hRule="atLeast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Ответ:  </w:t>
            </w:r>
          </w:p>
          <w:p>
            <w:pPr>
              <w:pStyle w:val="Normal"/>
              <w:spacing w:lineRule="auto" w:line="259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Заполнение таблицы: </w:t>
            </w:r>
          </w:p>
          <w:tbl>
            <w:tblPr>
              <w:tblStyle w:val="TableGrid4"/>
              <w:tblW w:w="8218" w:type="dxa"/>
              <w:jc w:val="left"/>
              <w:tblInd w:w="235" w:type="dxa"/>
              <w:tblCellMar>
                <w:top w:w="11" w:type="dxa"/>
                <w:left w:w="106" w:type="dxa"/>
                <w:bottom w:w="0" w:type="dxa"/>
                <w:right w:w="38" w:type="dxa"/>
              </w:tblCellMar>
              <w:tblLook w:val="04a0" w:noVBand="1" w:noHBand="0" w:lastColumn="0" w:firstColumn="1" w:lastRow="0" w:firstRow="1"/>
            </w:tblPr>
            <w:tblGrid>
              <w:gridCol w:w="1415"/>
              <w:gridCol w:w="2694"/>
              <w:gridCol w:w="4109"/>
            </w:tblGrid>
            <w:tr>
              <w:trPr>
                <w:trHeight w:val="658" w:hRule="atLeast"/>
              </w:trPr>
              <w:tc>
                <w:tcPr>
                  <w:tcW w:w="14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lineRule="auto" w:line="259" w:before="0" w:after="0"/>
                    <w:ind w:left="0" w:right="3" w:hanging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0" w:right="0" w:hanging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Общее название группы животных </w:t>
                  </w:r>
                </w:p>
              </w:tc>
              <w:tc>
                <w:tcPr>
                  <w:tcW w:w="41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0" w:right="0" w:hanging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Названия животных, относящихся к данной группе </w:t>
                  </w:r>
                </w:p>
              </w:tc>
            </w:tr>
            <w:tr>
              <w:trPr>
                <w:trHeight w:val="653" w:hRule="atLeast"/>
              </w:trPr>
              <w:tc>
                <w:tcPr>
                  <w:tcW w:w="14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0" w:right="0" w:hanging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Группа 1 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0" w:right="0" w:hanging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Млекопитающие </w:t>
                  </w:r>
                </w:p>
                <w:p>
                  <w:pPr>
                    <w:pStyle w:val="Normal"/>
                    <w:spacing w:lineRule="auto" w:line="259" w:before="0" w:after="0"/>
                    <w:ind w:left="0" w:right="0" w:hanging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(звери) </w:t>
                  </w:r>
                </w:p>
              </w:tc>
              <w:tc>
                <w:tcPr>
                  <w:tcW w:w="41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5" w:right="0" w:hanging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Белый медведь, крот, морж </w:t>
                  </w:r>
                </w:p>
              </w:tc>
            </w:tr>
            <w:tr>
              <w:trPr>
                <w:trHeight w:val="653" w:hRule="atLeast"/>
              </w:trPr>
              <w:tc>
                <w:tcPr>
                  <w:tcW w:w="14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0" w:right="0" w:hanging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Группа 2 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0" w:right="0" w:hanging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птицы </w:t>
                  </w:r>
                </w:p>
              </w:tc>
              <w:tc>
                <w:tcPr>
                  <w:tcW w:w="41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lineRule="auto" w:line="259" w:before="0" w:after="0"/>
                    <w:ind w:left="5" w:right="0" w:hanging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eastAsia="" w:eastAsiaTheme="minorEastAsia"/>
                      <w:sz w:val="24"/>
                      <w:szCs w:val="24"/>
                      <w:lang w:eastAsia="ru-RU"/>
                    </w:rPr>
                    <w:t xml:space="preserve">Соловей, </w:t>
                    <w:tab/>
                    <w:t xml:space="preserve">полярная </w:t>
                    <w:tab/>
                    <w:t xml:space="preserve">сова, кукушка </w:t>
                  </w:r>
                </w:p>
              </w:tc>
            </w:tr>
          </w:tbl>
          <w:p>
            <w:pPr>
              <w:pStyle w:val="Normal"/>
              <w:spacing w:lineRule="auto" w:line="259" w:before="0" w:after="0"/>
              <w:ind w:left="57" w:right="78" w:hanging="0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Примечание: допускается деление на группы по обитанию в природных зонах: животные арктических пустынь (белый медведь, морж, полярная сова) и животные леса (соловей, крот, кукушка) </w:t>
            </w:r>
          </w:p>
        </w:tc>
      </w:tr>
      <w:tr>
        <w:trPr>
          <w:trHeight w:val="403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8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Указания к оцениванию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58" w:right="0" w:hanging="0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Баллы </w:t>
            </w:r>
          </w:p>
        </w:tc>
      </w:tr>
      <w:tr>
        <w:trPr>
          <w:trHeight w:val="398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58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Таблица заполнена правильно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 </w:t>
            </w:r>
          </w:p>
        </w:tc>
      </w:tr>
      <w:tr>
        <w:trPr>
          <w:trHeight w:val="974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58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Указано неверное название одной из групп. </w:t>
            </w:r>
          </w:p>
          <w:p>
            <w:pPr>
              <w:pStyle w:val="Normal"/>
              <w:spacing w:lineRule="auto" w:line="259" w:before="0" w:after="0"/>
              <w:ind w:left="58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ИЛИ </w:t>
            </w:r>
          </w:p>
          <w:p>
            <w:pPr>
              <w:pStyle w:val="Normal"/>
              <w:spacing w:lineRule="auto" w:line="259" w:before="0" w:after="0"/>
              <w:ind w:left="58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Допущена одна ошибка при распределении по группам 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974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58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Приведен другой ответ.  </w:t>
            </w:r>
          </w:p>
          <w:p>
            <w:pPr>
              <w:pStyle w:val="Normal"/>
              <w:spacing w:lineRule="auto" w:line="259" w:before="0" w:after="0"/>
              <w:ind w:left="58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ИЛИ </w:t>
            </w:r>
          </w:p>
          <w:p>
            <w:pPr>
              <w:pStyle w:val="Normal"/>
              <w:spacing w:lineRule="auto" w:line="259" w:before="0" w:after="0"/>
              <w:ind w:left="58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Ответ отсутствует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0 </w:t>
            </w:r>
          </w:p>
        </w:tc>
      </w:tr>
      <w:tr>
        <w:trPr>
          <w:trHeight w:val="403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68" w:hanging="0"/>
              <w:jc w:val="right"/>
              <w:rPr>
                <w:sz w:val="24"/>
                <w:szCs w:val="24"/>
              </w:rPr>
            </w:pPr>
            <w:r>
              <w:rPr>
                <w:rFonts w:eastAsia="" w:eastAsiaTheme="minorEastAsia"/>
                <w:i/>
                <w:sz w:val="24"/>
                <w:szCs w:val="24"/>
                <w:lang w:eastAsia="ru-RU"/>
              </w:rPr>
              <w:t xml:space="preserve">Максимальный балл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12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i/>
                <w:sz w:val="24"/>
                <w:szCs w:val="24"/>
                <w:lang w:eastAsia="ru-RU"/>
              </w:rPr>
              <w:t xml:space="preserve">2 </w:t>
            </w:r>
          </w:p>
        </w:tc>
      </w:tr>
    </w:tbl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lineRule="auto" w:line="232" w:before="0" w:after="43"/>
        <w:ind w:left="58" w:right="9366" w:hanging="0"/>
        <w:rPr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4"/>
        <w:tblW w:w="9595" w:type="dxa"/>
        <w:jc w:val="left"/>
        <w:tblInd w:w="-86" w:type="dxa"/>
        <w:tblCellMar>
          <w:top w:w="11" w:type="dxa"/>
          <w:left w:w="5" w:type="dxa"/>
          <w:bottom w:w="0" w:type="dxa"/>
          <w:right w:w="31" w:type="dxa"/>
        </w:tblCellMar>
        <w:tblLook w:val="04a0" w:noVBand="1" w:noHBand="0" w:lastColumn="0" w:firstColumn="1" w:lastRow="0" w:firstRow="1"/>
      </w:tblPr>
      <w:tblGrid>
        <w:gridCol w:w="8520"/>
        <w:gridCol w:w="1074"/>
      </w:tblGrid>
      <w:tr>
        <w:trPr>
          <w:trHeight w:val="653" w:hRule="atLeast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28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Элементы содержания верного ответа </w:t>
            </w:r>
          </w:p>
          <w:p>
            <w:pPr>
              <w:pStyle w:val="Normal"/>
              <w:spacing w:lineRule="auto" w:line="259" w:before="0" w:after="0"/>
              <w:ind w:left="33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i/>
                <w:sz w:val="24"/>
                <w:szCs w:val="24"/>
                <w:lang w:eastAsia="ru-RU"/>
              </w:rPr>
              <w:t xml:space="preserve">(допускаются иные формулировки, не искажающие смысл ответа) </w:t>
            </w:r>
          </w:p>
        </w:tc>
      </w:tr>
      <w:tr>
        <w:trPr>
          <w:trHeight w:val="1301" w:hRule="atLeast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-14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Примеры выводов: </w:t>
            </w:r>
          </w:p>
          <w:p>
            <w:pPr>
              <w:pStyle w:val="Normal"/>
              <w:numPr>
                <w:ilvl w:val="0"/>
                <w:numId w:val="11"/>
              </w:numPr>
              <w:spacing w:lineRule="auto" w:line="259" w:before="0" w:after="0"/>
              <w:ind w:left="283" w:right="0" w:hanging="1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Сначала появились корешки, а затем листочки. </w:t>
            </w:r>
          </w:p>
          <w:p>
            <w:pPr>
              <w:pStyle w:val="Normal"/>
              <w:numPr>
                <w:ilvl w:val="0"/>
                <w:numId w:val="11"/>
              </w:numPr>
              <w:spacing w:lineRule="auto" w:line="259" w:before="0" w:after="0"/>
              <w:ind w:left="283" w:right="0" w:hanging="1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Листочки появились на 4-й день после начала прорастания корешка. </w:t>
            </w:r>
          </w:p>
          <w:p>
            <w:pPr>
              <w:pStyle w:val="Normal"/>
              <w:numPr>
                <w:ilvl w:val="0"/>
                <w:numId w:val="11"/>
              </w:numPr>
              <w:spacing w:lineRule="auto" w:line="259" w:before="0" w:after="0"/>
              <w:ind w:left="283" w:right="0" w:hanging="1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На 9-й день наблюдения корешки стали ветвиться. </w:t>
            </w:r>
          </w:p>
        </w:tc>
      </w:tr>
      <w:tr>
        <w:trPr>
          <w:trHeight w:val="398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35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Указания к оцениванию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110" w:right="0" w:hanging="0"/>
              <w:rPr>
                <w:sz w:val="24"/>
                <w:szCs w:val="24"/>
              </w:rPr>
            </w:pPr>
            <w:r>
              <w:rPr>
                <w:rFonts w:eastAsia="" w:eastAsiaTheme="minorEastAsia"/>
                <w:b/>
                <w:sz w:val="24"/>
                <w:szCs w:val="24"/>
                <w:lang w:eastAsia="ru-RU"/>
              </w:rPr>
              <w:t xml:space="preserve">Баллы </w:t>
            </w:r>
          </w:p>
        </w:tc>
      </w:tr>
      <w:tr>
        <w:trPr>
          <w:trHeight w:val="398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Верно указано не менее двух верных выводов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41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2 </w:t>
            </w:r>
          </w:p>
        </w:tc>
      </w:tr>
      <w:tr>
        <w:trPr>
          <w:trHeight w:val="979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Записан только один верный вывод. </w:t>
            </w:r>
          </w:p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ИЛИ </w:t>
            </w:r>
          </w:p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Записано два вывода, но один из них указан неверно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41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1 </w:t>
            </w:r>
          </w:p>
        </w:tc>
      </w:tr>
      <w:tr>
        <w:trPr>
          <w:trHeight w:val="974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Приведен другой ответ.  </w:t>
            </w:r>
          </w:p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ИЛИ </w:t>
            </w:r>
          </w:p>
          <w:p>
            <w:pPr>
              <w:pStyle w:val="Normal"/>
              <w:spacing w:lineRule="auto" w:line="259" w:before="0" w:after="0"/>
              <w:ind w:left="11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Ответ отсутствует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41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  <w:lang w:eastAsia="ru-RU"/>
              </w:rPr>
              <w:t xml:space="preserve">0 </w:t>
            </w:r>
          </w:p>
        </w:tc>
      </w:tr>
      <w:tr>
        <w:trPr>
          <w:trHeight w:val="331" w:hRule="atLeast"/>
        </w:trPr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0" w:right="68" w:hanging="0"/>
              <w:jc w:val="right"/>
              <w:rPr>
                <w:sz w:val="24"/>
                <w:szCs w:val="24"/>
              </w:rPr>
            </w:pPr>
            <w:r>
              <w:rPr>
                <w:rFonts w:eastAsia="" w:eastAsiaTheme="minorEastAsia"/>
                <w:i/>
                <w:sz w:val="24"/>
                <w:szCs w:val="24"/>
                <w:lang w:eastAsia="ru-RU"/>
              </w:rPr>
              <w:t xml:space="preserve">Максимальный балл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0"/>
              <w:ind w:left="41" w:right="0" w:hanging="0"/>
              <w:jc w:val="center"/>
              <w:rPr>
                <w:sz w:val="24"/>
                <w:szCs w:val="24"/>
              </w:rPr>
            </w:pPr>
            <w:r>
              <w:rPr>
                <w:rFonts w:eastAsia="" w:eastAsiaTheme="minorEastAsia"/>
                <w:i/>
                <w:sz w:val="24"/>
                <w:szCs w:val="24"/>
                <w:lang w:eastAsia="ru-RU"/>
              </w:rPr>
              <w:t xml:space="preserve">2 </w:t>
            </w:r>
          </w:p>
        </w:tc>
      </w:tr>
    </w:tbl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lineRule="auto" w:line="259" w:before="0" w:after="0"/>
        <w:ind w:left="58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hd w:val="clear" w:color="auto" w:fill="FFFFFF"/>
        <w:spacing w:lineRule="auto" w:line="259" w:before="0" w:after="429"/>
        <w:ind w:left="-142" w:right="0" w:hanging="0"/>
        <w:jc w:val="left"/>
        <w:rPr>
          <w:sz w:val="24"/>
          <w:szCs w:val="24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ru-RU"/>
        </w:rPr>
      </w:r>
    </w:p>
    <w:sectPr>
      <w:footerReference w:type="default" r:id="rId48"/>
      <w:type w:val="nextPage"/>
      <w:pgSz w:w="11906" w:h="16838"/>
      <w:pgMar w:left="1418" w:right="850" w:header="0" w:top="1134" w:footer="708" w:bottom="1134" w:gutter="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Verdana">
    <w:charset w:val="01"/>
    <w:family w:val="roman"/>
    <w:pitch w:val="default"/>
  </w:font>
  <w:font w:name="Arial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center" w:pos="4341" w:leader="none"/>
        <w:tab w:val="right" w:pos="9070" w:leader="none"/>
      </w:tabs>
      <w:spacing w:lineRule="auto" w:line="259" w:before="0" w:after="0"/>
      <w:ind w:left="0" w:right="0" w:hanging="0"/>
      <w:jc w:val="left"/>
      <w:rPr/>
    </w:pPr>
    <w:r>
      <w:rPr>
        <w:rFonts w:eastAsia="Calibri" w:cs="Calibri"/>
        <w:sz w:val="22"/>
      </w:rPr>
      <w:tab/>
    </w:r>
    <w:r>
      <w:rPr>
        <w:sz w:val="18"/>
      </w:rPr>
      <w:t xml:space="preserve">© 2016  Московский центр качества образования </w:t>
      <w:tab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3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05" w:hanging="18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426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0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2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4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6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8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0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2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47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39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39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65" w:hanging="180"/>
      </w:p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0"/>
        </w:tabs>
        <w:ind w:left="39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39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0"/>
        </w:tabs>
        <w:ind w:left="39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9">
    <w:lvl w:ilvl="0">
      <w:start w:val="1"/>
      <w:numFmt w:val="decimal"/>
      <w:lvlText w:val="%1)"/>
      <w:lvlJc w:val="left"/>
      <w:pPr>
        <w:tabs>
          <w:tab w:val="num" w:pos="0"/>
        </w:tabs>
        <w:ind w:left="39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0"/>
        </w:tabs>
        <w:ind w:left="39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Times New Roman" w:cs="Times New Roman"/>
        <w:color w:val="000000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28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9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91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63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35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7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9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51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23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 w:color="000000"/>
        <w:b w:val="false"/>
        <w:szCs w:val="28"/>
        <w:rFonts w:eastAsia="Arial" w:cs="Arial"/>
        <w:color w:val="000000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2e123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pPr>
      <w:spacing w:before="0" w:after="12"/>
      <w:ind w:left="720" w:right="115" w:hanging="1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gif"/><Relationship Id="rId4" Type="http://schemas.openxmlformats.org/officeDocument/2006/relationships/image" Target="media/image3.gif"/><Relationship Id="rId5" Type="http://schemas.openxmlformats.org/officeDocument/2006/relationships/image" Target="media/image4.gif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gif"/><Relationship Id="rId11" Type="http://schemas.openxmlformats.org/officeDocument/2006/relationships/image" Target="media/image10.gif"/><Relationship Id="rId12" Type="http://schemas.openxmlformats.org/officeDocument/2006/relationships/image" Target="media/image11.gif"/><Relationship Id="rId13" Type="http://schemas.openxmlformats.org/officeDocument/2006/relationships/image" Target="media/image12.gif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gif"/><Relationship Id="rId18" Type="http://schemas.openxmlformats.org/officeDocument/2006/relationships/image" Target="media/image17.gif"/><Relationship Id="rId19" Type="http://schemas.openxmlformats.org/officeDocument/2006/relationships/image" Target="media/image18.gif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gif"/><Relationship Id="rId27" Type="http://schemas.openxmlformats.org/officeDocument/2006/relationships/image" Target="media/image26.gif"/><Relationship Id="rId28" Type="http://schemas.openxmlformats.org/officeDocument/2006/relationships/image" Target="media/image27.gif"/><Relationship Id="rId29" Type="http://schemas.openxmlformats.org/officeDocument/2006/relationships/image" Target="media/image28.gif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pn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pn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jpeg"/><Relationship Id="rId48" Type="http://schemas.openxmlformats.org/officeDocument/2006/relationships/footer" Target="footer1.xml"/><Relationship Id="rId49" Type="http://schemas.openxmlformats.org/officeDocument/2006/relationships/numbering" Target="numbering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LibreOffice/6.4.6.2$Linux_X86_64 LibreOffice_project/40$Build-2</Application>
  <Pages>20</Pages>
  <Words>2788</Words>
  <Characters>17161</Characters>
  <CharactersWithSpaces>20211</CharactersWithSpaces>
  <Paragraphs>641</Paragraphs>
  <Company>diakov.net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2023-03-08T16:07:00Z</dcterms:created>
  <dc:creator>RePack by Diakov</dc:creator>
  <dc:description/>
  <dc:language>ru-RU</dc:language>
  <cp:lastModifiedBy/>
  <dcterms:modified xsi:type="dcterms:W3CDTF">2023-03-09T11:03:12Z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